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CD49AC" w:rsidRDefault="00CA4E44">
      <w:pPr>
        <w:rPr>
          <w:rFonts w:ascii="Times New Roman" w:hAnsi="Times New Roman" w:cs="Times New Roman"/>
          <w:sz w:val="24"/>
        </w:rPr>
      </w:pPr>
      <w:bookmarkStart w:id="0" w:name="_GoBack"/>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bookmarkEnd w:id="0"/>
      <w:r w:rsidR="00CD49AC" w:rsidRPr="00CD49AC">
        <w:rPr>
          <w:rFonts w:ascii="Times New Roman" w:hAnsi="Times New Roman" w:cs="Times New Roman"/>
          <w:noProof/>
          <w:sz w:val="24"/>
        </w:rPr>
        <w:t xml:space="preserve"> </w:t>
      </w:r>
      <w:r w:rsidR="00CD49AC" w:rsidRPr="00601311">
        <w:rPr>
          <w:rFonts w:ascii="Times New Roman" w:hAnsi="Times New Roman" w:cs="Times New Roman"/>
          <w:noProof/>
          <w:sz w:val="24"/>
        </w:rPr>
        <mc:AlternateContent>
          <mc:Choice Requires="wps">
            <w:drawing>
              <wp:inline distT="0" distB="0" distL="0" distR="0" wp14:anchorId="19A3D861" wp14:editId="3DB0B4B7">
                <wp:extent cx="47720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9AC" w:rsidRPr="00CD49AC" w:rsidRDefault="00CD49AC" w:rsidP="00CD49AC">
                            <w:pPr>
                              <w:pStyle w:val="Heading1"/>
                              <w:spacing w:before="0"/>
                              <w:jc w:val="center"/>
                              <w:rPr>
                                <w:rFonts w:ascii="Times New Roman" w:hAnsi="Times New Roman" w:cs="Times New Roman"/>
                                <w:b/>
                                <w:color w:val="000000" w:themeColor="text1"/>
                                <w:sz w:val="28"/>
                                <w:szCs w:val="28"/>
                              </w:rPr>
                            </w:pPr>
                            <w:r w:rsidRPr="00CD49AC">
                              <w:rPr>
                                <w:rFonts w:ascii="Times New Roman" w:hAnsi="Times New Roman" w:cs="Times New Roman"/>
                                <w:b/>
                                <w:color w:val="000000" w:themeColor="text1"/>
                                <w:sz w:val="28"/>
                                <w:szCs w:val="28"/>
                              </w:rPr>
                              <w:t>Unofficial Degree Planning Worksheet</w:t>
                            </w:r>
                          </w:p>
                          <w:p w:rsidR="00CD49AC" w:rsidRPr="00CD49AC" w:rsidRDefault="00CD49AC" w:rsidP="00CD49AC">
                            <w:pPr>
                              <w:pStyle w:val="Heading1"/>
                              <w:spacing w:before="0"/>
                              <w:jc w:val="center"/>
                              <w:rPr>
                                <w:rFonts w:ascii="Times New Roman" w:hAnsi="Times New Roman" w:cs="Times New Roman"/>
                                <w:i/>
                                <w:color w:val="000000" w:themeColor="text1"/>
                                <w:sz w:val="24"/>
                                <w:szCs w:val="24"/>
                              </w:rPr>
                            </w:pPr>
                            <w:r w:rsidRPr="00CD49AC">
                              <w:rPr>
                                <w:rFonts w:ascii="Times New Roman" w:hAnsi="Times New Roman" w:cs="Times New Roman"/>
                                <w:i/>
                                <w:color w:val="000000" w:themeColor="text1"/>
                                <w:sz w:val="24"/>
                                <w:szCs w:val="24"/>
                              </w:rPr>
                              <w:t>Catalog Year: 2019-2020</w:t>
                            </w:r>
                          </w:p>
                          <w:p w:rsidR="00CD49AC" w:rsidRPr="00CD49AC" w:rsidRDefault="00CD49AC" w:rsidP="00CD49AC">
                            <w:pPr>
                              <w:pStyle w:val="Heading1"/>
                              <w:spacing w:before="0"/>
                              <w:jc w:val="center"/>
                              <w:rPr>
                                <w:rFonts w:ascii="Times New Roman" w:hAnsi="Times New Roman" w:cs="Times New Roman"/>
                                <w:color w:val="000000" w:themeColor="text1"/>
                                <w:sz w:val="24"/>
                                <w:szCs w:val="24"/>
                              </w:rPr>
                            </w:pPr>
                            <w:r w:rsidRPr="00CD49AC">
                              <w:rPr>
                                <w:rFonts w:ascii="Times New Roman" w:hAnsi="Times New Roman" w:cs="Times New Roman"/>
                                <w:color w:val="000000" w:themeColor="text1"/>
                                <w:sz w:val="24"/>
                                <w:szCs w:val="24"/>
                              </w:rPr>
                              <w:t>BA in POLITICAL SCIENCE – LAW &amp; GOVERNMENT</w:t>
                            </w:r>
                          </w:p>
                        </w:txbxContent>
                      </wps:txbx>
                      <wps:bodyPr rot="0" vert="horz" wrap="square" lIns="91440" tIns="45720" rIns="91440" bIns="45720" anchor="t" anchorCtr="0" upright="1">
                        <a:noAutofit/>
                      </wps:bodyPr>
                    </wps:wsp>
                  </a:graphicData>
                </a:graphic>
              </wp:inline>
            </w:drawing>
          </mc:Choice>
          <mc:Fallback>
            <w:pict>
              <v:shapetype w14:anchorId="19A3D861" id="_x0000_t202" coordsize="21600,21600" o:spt="202" path="m,l,21600r21600,l21600,xe">
                <v:stroke joinstyle="miter"/>
                <v:path gradientshapeok="t" o:connecttype="rect"/>
              </v:shapetype>
              <v:shape id="Text Box 20" o:spid="_x0000_s1026" type="#_x0000_t202" style="width:375.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" stroked="f">
                <v:textbox>
                  <w:txbxContent>
                    <w:p w:rsidR="00CD49AC" w:rsidRPr="00CD49AC" w:rsidRDefault="00CD49AC" w:rsidP="00CD49AC">
                      <w:pPr>
                        <w:pStyle w:val="Heading1"/>
                        <w:spacing w:before="0"/>
                        <w:jc w:val="center"/>
                        <w:rPr>
                          <w:rFonts w:ascii="Times New Roman" w:hAnsi="Times New Roman" w:cs="Times New Roman"/>
                          <w:b/>
                          <w:color w:val="000000" w:themeColor="text1"/>
                          <w:sz w:val="28"/>
                          <w:szCs w:val="28"/>
                        </w:rPr>
                      </w:pPr>
                      <w:r w:rsidRPr="00CD49AC">
                        <w:rPr>
                          <w:rFonts w:ascii="Times New Roman" w:hAnsi="Times New Roman" w:cs="Times New Roman"/>
                          <w:b/>
                          <w:color w:val="000000" w:themeColor="text1"/>
                          <w:sz w:val="28"/>
                          <w:szCs w:val="28"/>
                        </w:rPr>
                        <w:t>Unofficial Degree Planning Worksheet</w:t>
                      </w:r>
                    </w:p>
                    <w:p w:rsidR="00CD49AC" w:rsidRPr="00CD49AC" w:rsidRDefault="00CD49AC" w:rsidP="00CD49AC">
                      <w:pPr>
                        <w:pStyle w:val="Heading1"/>
                        <w:spacing w:before="0"/>
                        <w:jc w:val="center"/>
                        <w:rPr>
                          <w:rFonts w:ascii="Times New Roman" w:hAnsi="Times New Roman" w:cs="Times New Roman"/>
                          <w:i/>
                          <w:color w:val="000000" w:themeColor="text1"/>
                          <w:sz w:val="24"/>
                          <w:szCs w:val="24"/>
                        </w:rPr>
                      </w:pPr>
                      <w:r w:rsidRPr="00CD49AC">
                        <w:rPr>
                          <w:rFonts w:ascii="Times New Roman" w:hAnsi="Times New Roman" w:cs="Times New Roman"/>
                          <w:i/>
                          <w:color w:val="000000" w:themeColor="text1"/>
                          <w:sz w:val="24"/>
                          <w:szCs w:val="24"/>
                        </w:rPr>
                        <w:t>Catalog Year: 2019-2020</w:t>
                      </w:r>
                    </w:p>
                    <w:p w:rsidR="00CD49AC" w:rsidRPr="00CD49AC" w:rsidRDefault="00CD49AC" w:rsidP="00CD49AC">
                      <w:pPr>
                        <w:pStyle w:val="Heading1"/>
                        <w:spacing w:before="0"/>
                        <w:jc w:val="center"/>
                        <w:rPr>
                          <w:rFonts w:ascii="Times New Roman" w:hAnsi="Times New Roman" w:cs="Times New Roman"/>
                          <w:color w:val="000000" w:themeColor="text1"/>
                          <w:sz w:val="24"/>
                          <w:szCs w:val="24"/>
                        </w:rPr>
                      </w:pPr>
                      <w:r w:rsidRPr="00CD49AC">
                        <w:rPr>
                          <w:rFonts w:ascii="Times New Roman" w:hAnsi="Times New Roman" w:cs="Times New Roman"/>
                          <w:color w:val="000000" w:themeColor="text1"/>
                          <w:sz w:val="24"/>
                          <w:szCs w:val="24"/>
                        </w:rPr>
                        <w:t>BA in POLITICAL SCIENCE – LAW &amp; GOVERNMENT</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CD49AC">
        <w:trPr>
          <w:tblHeader/>
        </w:trPr>
        <w:tc>
          <w:tcPr>
            <w:tcW w:w="8064" w:type="dxa"/>
            <w:tcBorders>
              <w:top w:val="single" w:sz="12" w:space="0" w:color="auto"/>
              <w:left w:val="single" w:sz="2" w:space="0" w:color="auto"/>
              <w:bottom w:val="single" w:sz="2" w:space="0" w:color="auto"/>
              <w:right w:val="single" w:sz="2"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CD49AC">
        <w:tc>
          <w:tcPr>
            <w:tcW w:w="10944" w:type="dxa"/>
            <w:gridSpan w:val="3"/>
            <w:tcBorders>
              <w:top w:val="single" w:sz="2" w:space="0" w:color="auto"/>
              <w:left w:val="single" w:sz="4" w:space="0" w:color="auto"/>
              <w:bottom w:val="single" w:sz="4" w:space="0" w:color="auto"/>
            </w:tcBorders>
            <w:shd w:val="clear" w:color="auto" w:fill="0D0D0D" w:themeFill="text1" w:themeFillTint="F2"/>
          </w:tcPr>
          <w:p w:rsidR="002D5733" w:rsidRPr="00CD49AC" w:rsidRDefault="002D5733" w:rsidP="00CD49AC">
            <w:pPr>
              <w:pStyle w:val="Heading2"/>
              <w:spacing w:before="0"/>
              <w:outlineLvl w:val="1"/>
              <w:rPr>
                <w:rFonts w:ascii="Times New Roman" w:hAnsi="Times New Roman" w:cs="Times New Roman"/>
                <w:color w:val="FFFFFF" w:themeColor="background1"/>
                <w:sz w:val="24"/>
                <w:szCs w:val="24"/>
              </w:rPr>
            </w:pPr>
            <w:r w:rsidRPr="00CD49AC">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C7414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9524343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D49AC">
              <w:rPr>
                <w:rFonts w:ascii="Times New Roman" w:eastAsia="Arial Unicode MS" w:hAnsi="Times New Roman" w:cs="Times New Roman"/>
                <w:sz w:val="24"/>
              </w:rPr>
              <w:t>.</w:t>
            </w:r>
          </w:p>
          <w:p w:rsidR="002D5733" w:rsidRDefault="00C7414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35385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C7414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2790664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CD49AC" w:rsidRDefault="00F765DD" w:rsidP="00CD49AC">
            <w:pPr>
              <w:pStyle w:val="Heading2"/>
              <w:outlineLvl w:val="1"/>
              <w:rPr>
                <w:rFonts w:ascii="Times New Roman" w:hAnsi="Times New Roman" w:cs="Times New Roman"/>
                <w:color w:val="FFFFFF" w:themeColor="background1"/>
                <w:sz w:val="24"/>
                <w:szCs w:val="24"/>
              </w:rPr>
            </w:pPr>
            <w:r w:rsidRPr="00CD49AC">
              <w:rPr>
                <w:rFonts w:ascii="Times New Roman" w:hAnsi="Times New Roman" w:cs="Times New Roman"/>
                <w:color w:val="FFFFFF" w:themeColor="background1"/>
                <w:sz w:val="24"/>
                <w:szCs w:val="24"/>
              </w:rPr>
              <w:t>BACCALAUREATE EXPERIENCE REQUIREMENTS</w:t>
            </w:r>
          </w:p>
          <w:p w:rsidR="001325B5" w:rsidRPr="00CD49AC" w:rsidRDefault="001325B5" w:rsidP="00CD49AC">
            <w:pPr>
              <w:rPr>
                <w:rFonts w:ascii="Times New Roman" w:hAnsi="Times New Roman" w:cs="Times New Roman"/>
                <w:b/>
                <w:i/>
                <w:sz w:val="21"/>
                <w:szCs w:val="21"/>
              </w:rPr>
            </w:pPr>
            <w:r w:rsidRPr="00CD49AC">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CD49AC">
            <w:pPr>
              <w:pStyle w:val="DegreePlanning"/>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CD49AC">
            <w:pPr>
              <w:pStyle w:val="DegreePlanning"/>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CD49AC">
            <w:pPr>
              <w:pStyle w:val="DegreePlanning"/>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CD49AC">
            <w:pPr>
              <w:pStyle w:val="DegreePlanning"/>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CD49AC">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CD49AC">
            <w:pPr>
              <w:pStyle w:val="DegreePlanning"/>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CD49AC">
            <w:pPr>
              <w:pStyle w:val="DegreePlanning"/>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CD49AC">
            <w:pPr>
              <w:pStyle w:val="DegreePlanning"/>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C74145" w:rsidRDefault="00AA13BA" w:rsidP="00CD49AC">
            <w:pPr>
              <w:pStyle w:val="Heading2"/>
              <w:spacing w:before="0"/>
              <w:outlineLvl w:val="1"/>
              <w:rPr>
                <w:rFonts w:ascii="Times New Roman" w:hAnsi="Times New Roman" w:cs="Times New Roman"/>
                <w:color w:val="FFFFFF" w:themeColor="background1"/>
                <w:sz w:val="24"/>
                <w:szCs w:val="24"/>
              </w:rPr>
            </w:pPr>
            <w:r w:rsidRPr="00C74145">
              <w:rPr>
                <w:rFonts w:ascii="Times New Roman" w:hAnsi="Times New Roman" w:cs="Times New Roman"/>
                <w:color w:val="FFFFFF" w:themeColor="background1"/>
                <w:sz w:val="24"/>
                <w:szCs w:val="24"/>
              </w:rPr>
              <w:t>MAJOR REQUIREMENTS</w:t>
            </w:r>
            <w:r w:rsidR="0006739C" w:rsidRPr="00C74145">
              <w:rPr>
                <w:rFonts w:ascii="Times New Roman" w:hAnsi="Times New Roman" w:cs="Times New Roman"/>
                <w:color w:val="FFFFFF" w:themeColor="background1"/>
                <w:sz w:val="24"/>
                <w:szCs w:val="24"/>
              </w:rPr>
              <w:t xml:space="preserve"> (44 Credits)</w:t>
            </w:r>
          </w:p>
        </w:tc>
      </w:tr>
      <w:tr w:rsidR="00E20BE5" w:rsidRPr="00AA13BA" w:rsidTr="00E20BE5">
        <w:tc>
          <w:tcPr>
            <w:tcW w:w="10944" w:type="dxa"/>
            <w:gridSpan w:val="3"/>
            <w:shd w:val="clear" w:color="auto" w:fill="D9D9D9" w:themeFill="background1" w:themeFillShade="D9"/>
          </w:tcPr>
          <w:p w:rsidR="00E20BE5" w:rsidRPr="00AA13BA" w:rsidRDefault="00C3484E" w:rsidP="00CD49AC">
            <w:pPr>
              <w:pStyle w:val="DegreePlanning"/>
            </w:pPr>
            <w:r>
              <w:t>Core Courses (20</w:t>
            </w:r>
            <w:r w:rsidR="00E20BE5">
              <w:t xml:space="preserve"> Credits)</w:t>
            </w:r>
          </w:p>
        </w:tc>
      </w:tr>
      <w:tr w:rsidR="0006739C" w:rsidRPr="00AA13BA" w:rsidTr="0006739C">
        <w:tc>
          <w:tcPr>
            <w:tcW w:w="8064" w:type="dxa"/>
          </w:tcPr>
          <w:p w:rsidR="0006739C" w:rsidRDefault="00110D62" w:rsidP="00F74B59">
            <w:pPr>
              <w:rPr>
                <w:rFonts w:ascii="Times New Roman" w:hAnsi="Times New Roman" w:cs="Times New Roman"/>
                <w:sz w:val="24"/>
              </w:rPr>
            </w:pPr>
            <w:r>
              <w:rPr>
                <w:rFonts w:ascii="Times New Roman" w:hAnsi="Times New Roman" w:cs="Times New Roman"/>
                <w:sz w:val="24"/>
              </w:rPr>
              <w:t>PSC 100</w:t>
            </w:r>
            <w:r w:rsidR="0006739C">
              <w:rPr>
                <w:rFonts w:ascii="Times New Roman" w:hAnsi="Times New Roman" w:cs="Times New Roman"/>
                <w:sz w:val="24"/>
              </w:rPr>
              <w:t xml:space="preserve"> (4cr) – </w:t>
            </w:r>
            <w:r>
              <w:rPr>
                <w:rFonts w:ascii="Times New Roman" w:hAnsi="Times New Roman" w:cs="Times New Roman"/>
                <w:sz w:val="24"/>
              </w:rPr>
              <w:t>Introduction to Government and World Affairs</w:t>
            </w:r>
          </w:p>
          <w:p w:rsidR="0006739C" w:rsidRDefault="0006739C"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06739C" w:rsidRDefault="00110D62" w:rsidP="0006739C">
            <w:pPr>
              <w:rPr>
                <w:rFonts w:ascii="Times New Roman" w:hAnsi="Times New Roman" w:cs="Times New Roman"/>
                <w:sz w:val="24"/>
              </w:rPr>
            </w:pPr>
            <w:r>
              <w:rPr>
                <w:rFonts w:ascii="Times New Roman" w:hAnsi="Times New Roman" w:cs="Times New Roman"/>
                <w:sz w:val="24"/>
              </w:rPr>
              <w:t>PSC 101</w:t>
            </w:r>
            <w:r w:rsidR="00A20003">
              <w:rPr>
                <w:rFonts w:ascii="Times New Roman" w:hAnsi="Times New Roman" w:cs="Times New Roman"/>
                <w:sz w:val="24"/>
              </w:rPr>
              <w:t xml:space="preserve"> (4cr) – </w:t>
            </w:r>
            <w:r>
              <w:rPr>
                <w:rFonts w:ascii="Times New Roman" w:hAnsi="Times New Roman" w:cs="Times New Roman"/>
                <w:sz w:val="24"/>
              </w:rPr>
              <w:t>Introduction to American Government</w:t>
            </w:r>
          </w:p>
          <w:p w:rsidR="00110D62" w:rsidRPr="00601311" w:rsidRDefault="00110D62" w:rsidP="00110D62">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110D62" w:rsidP="00A20003">
            <w:pPr>
              <w:rPr>
                <w:rFonts w:ascii="Times New Roman" w:hAnsi="Times New Roman" w:cs="Times New Roman"/>
                <w:sz w:val="24"/>
              </w:rPr>
            </w:pPr>
            <w:r>
              <w:rPr>
                <w:rFonts w:ascii="Times New Roman" w:hAnsi="Times New Roman" w:cs="Times New Roman"/>
                <w:sz w:val="24"/>
              </w:rPr>
              <w:t>PSC 102 (4cr) – Introduction to International Relations</w:t>
            </w:r>
          </w:p>
          <w:p w:rsidR="00A20003" w:rsidRP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E20BE5" w:rsidRDefault="00110D62" w:rsidP="00A20003">
            <w:pPr>
              <w:rPr>
                <w:rFonts w:ascii="Times New Roman" w:hAnsi="Times New Roman" w:cs="Times New Roman"/>
                <w:sz w:val="24"/>
              </w:rPr>
            </w:pPr>
            <w:r>
              <w:rPr>
                <w:rFonts w:ascii="Times New Roman" w:hAnsi="Times New Roman" w:cs="Times New Roman"/>
                <w:sz w:val="24"/>
              </w:rPr>
              <w:t>PSC 269 (4cr) – Research Methods for Political Science</w:t>
            </w:r>
          </w:p>
          <w:p w:rsid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PSC 270 (4cr) – Political Analysis</w:t>
            </w:r>
          </w:p>
          <w:p w:rsidR="00110D62" w:rsidRPr="00110D62" w:rsidRDefault="00110D62" w:rsidP="00110D62">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PSC 269</w:t>
            </w: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D85A64" w:rsidRPr="00601311" w:rsidTr="00D85A64">
        <w:tc>
          <w:tcPr>
            <w:tcW w:w="10944" w:type="dxa"/>
            <w:gridSpan w:val="3"/>
            <w:shd w:val="clear" w:color="auto" w:fill="D0CECE" w:themeFill="background2" w:themeFillShade="E6"/>
          </w:tcPr>
          <w:p w:rsidR="00D85A64" w:rsidRDefault="00D85A64" w:rsidP="00CD49AC">
            <w:pPr>
              <w:pStyle w:val="DegreePlanning"/>
            </w:pPr>
            <w:r w:rsidRPr="00D85A64">
              <w:t>Major Electives (8cr)</w:t>
            </w:r>
          </w:p>
          <w:p w:rsidR="00D85A64" w:rsidRPr="00D85A64" w:rsidRDefault="00D85A64" w:rsidP="00F74B59">
            <w:pPr>
              <w:rPr>
                <w:rFonts w:ascii="Times New Roman" w:hAnsi="Times New Roman" w:cs="Times New Roman"/>
                <w:i/>
                <w:sz w:val="24"/>
              </w:rPr>
            </w:pPr>
            <w:r>
              <w:rPr>
                <w:rFonts w:ascii="Times New Roman" w:hAnsi="Times New Roman" w:cs="Times New Roman"/>
                <w:i/>
                <w:sz w:val="24"/>
              </w:rPr>
              <w:t>Pick two courses from any concentration.  One course must be at the 400 level.</w:t>
            </w: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Major Elective (4cr)</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Major Elective</w:t>
            </w:r>
            <w:r w:rsidR="00D85A64">
              <w:rPr>
                <w:rFonts w:ascii="Times New Roman" w:hAnsi="Times New Roman" w:cs="Times New Roman"/>
                <w:sz w:val="24"/>
              </w:rPr>
              <w:t xml:space="preserve"> 400 Level</w:t>
            </w:r>
            <w:r>
              <w:rPr>
                <w:rFonts w:ascii="Times New Roman" w:hAnsi="Times New Roman" w:cs="Times New Roman"/>
                <w:sz w:val="24"/>
              </w:rPr>
              <w:t xml:space="preserve"> (4cr)</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CD49AC">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072770" w:rsidTr="001F34D5">
        <w:tc>
          <w:tcPr>
            <w:tcW w:w="10944" w:type="dxa"/>
            <w:gridSpan w:val="3"/>
            <w:tcBorders>
              <w:top w:val="nil"/>
              <w:bottom w:val="nil"/>
            </w:tcBorders>
            <w:shd w:val="clear" w:color="auto" w:fill="D9D9D9" w:themeFill="background1" w:themeFillShade="D9"/>
          </w:tcPr>
          <w:p w:rsidR="00AA13BA" w:rsidRPr="00072770" w:rsidRDefault="00CE4ABC" w:rsidP="00CD49AC">
            <w:pPr>
              <w:pStyle w:val="DegreePlanning"/>
            </w:pPr>
            <w:r>
              <w:t>LAW &amp;</w:t>
            </w:r>
            <w:r w:rsidR="00D85A64">
              <w:t xml:space="preserve"> government Concentration (16</w:t>
            </w:r>
            <w:r w:rsidR="00A20003" w:rsidRPr="00072770">
              <w:t xml:space="preserve"> Credits)</w:t>
            </w:r>
          </w:p>
        </w:tc>
      </w:tr>
      <w:tr w:rsidR="00AA13BA" w:rsidRPr="00BF5B3F" w:rsidTr="001F34D5">
        <w:tc>
          <w:tcPr>
            <w:tcW w:w="10944" w:type="dxa"/>
            <w:gridSpan w:val="3"/>
            <w:tcBorders>
              <w:top w:val="single" w:sz="4" w:space="0" w:color="auto"/>
            </w:tcBorders>
            <w:shd w:val="clear" w:color="auto" w:fill="D9D9D9" w:themeFill="background1" w:themeFillShade="D9"/>
          </w:tcPr>
          <w:p w:rsidR="00284857" w:rsidRPr="001F34D5" w:rsidRDefault="00D85A64" w:rsidP="00F74B59">
            <w:pPr>
              <w:rPr>
                <w:rFonts w:ascii="Times New Roman" w:hAnsi="Times New Roman" w:cs="Times New Roman"/>
                <w:b/>
                <w:sz w:val="24"/>
                <w:szCs w:val="21"/>
              </w:rPr>
            </w:pPr>
            <w:r>
              <w:rPr>
                <w:rFonts w:ascii="Times New Roman" w:hAnsi="Times New Roman" w:cs="Times New Roman"/>
                <w:b/>
                <w:sz w:val="24"/>
                <w:szCs w:val="21"/>
              </w:rPr>
              <w:t>Pick four courses from the following list:</w:t>
            </w:r>
          </w:p>
          <w:p w:rsidR="009A31F6" w:rsidRPr="00CE4ABC" w:rsidRDefault="00D85A64"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w:t>
            </w:r>
            <w:r w:rsidR="00CE4ABC">
              <w:rPr>
                <w:rFonts w:ascii="Times New Roman" w:hAnsi="Times New Roman" w:cs="Times New Roman"/>
                <w:sz w:val="20"/>
                <w:szCs w:val="21"/>
              </w:rPr>
              <w:t xml:space="preserve">307 – Law &amp; Society </w:t>
            </w:r>
            <w:r w:rsidR="00CE4ABC">
              <w:rPr>
                <w:rFonts w:ascii="Times New Roman" w:hAnsi="Times New Roman" w:cs="Times New Roman"/>
                <w:i/>
                <w:sz w:val="20"/>
                <w:szCs w:val="21"/>
              </w:rPr>
              <w:t>(Pre-</w:t>
            </w:r>
            <w:proofErr w:type="spellStart"/>
            <w:r w:rsidR="00CE4ABC">
              <w:rPr>
                <w:rFonts w:ascii="Times New Roman" w:hAnsi="Times New Roman" w:cs="Times New Roman"/>
                <w:i/>
                <w:sz w:val="20"/>
                <w:szCs w:val="21"/>
              </w:rPr>
              <w:t>Req</w:t>
            </w:r>
            <w:proofErr w:type="spellEnd"/>
            <w:r w:rsidR="00CE4ABC">
              <w:rPr>
                <w:rFonts w:ascii="Times New Roman" w:hAnsi="Times New Roman" w:cs="Times New Roman"/>
                <w:i/>
                <w:sz w:val="20"/>
                <w:szCs w:val="21"/>
              </w:rPr>
              <w:t>: PSC 100, PSC 101, or PSC 102)</w:t>
            </w:r>
          </w:p>
          <w:p w:rsid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309 – State Politics</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321 – The Presidency and Executive Power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or PSC 101)</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340 – The European Union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370 – American Judicial Politics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375 – Constitutional Law I: Institutional Power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376 – Constitutional Law II: Civil Rights and Liberties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405 – Congress and Legislative Politics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410 – International Law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412 – Comparative Judicial Politics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430 – Politics of Identity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446 – International Organization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450 – Independent Study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w:t>
            </w:r>
            <w:r>
              <w:t xml:space="preserve"> </w:t>
            </w:r>
            <w:r w:rsidRPr="00CE4ABC">
              <w:rPr>
                <w:rFonts w:ascii="Times New Roman" w:hAnsi="Times New Roman" w:cs="Times New Roman"/>
                <w:i/>
                <w:sz w:val="20"/>
                <w:szCs w:val="21"/>
              </w:rPr>
              <w:t>12 hours of political science, a minimum 3.0 GPA in the major and PSC 270. Maximum of 4 credit hours and it does not fulfill the 400 level</w:t>
            </w:r>
            <w:r>
              <w:rPr>
                <w:rFonts w:ascii="Times New Roman" w:hAnsi="Times New Roman" w:cs="Times New Roman"/>
                <w:i/>
                <w:sz w:val="20"/>
                <w:szCs w:val="21"/>
              </w:rPr>
              <w:t xml:space="preserve"> research intensive requirement)</w:t>
            </w:r>
          </w:p>
          <w:p w:rsidR="00CE4ABC" w:rsidRPr="00CE4ABC" w:rsidRDefault="00CE4ABC" w:rsidP="00CE4AB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455 – NGO’s and Global Society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tc>
      </w:tr>
      <w:tr w:rsidR="00AA13BA" w:rsidRPr="00601311" w:rsidTr="00F62EBE">
        <w:tc>
          <w:tcPr>
            <w:tcW w:w="8064" w:type="dxa"/>
          </w:tcPr>
          <w:p w:rsidR="009B7571" w:rsidRDefault="00FD2A74" w:rsidP="00284857">
            <w:pPr>
              <w:rPr>
                <w:rFonts w:ascii="Times New Roman" w:hAnsi="Times New Roman" w:cs="Times New Roman"/>
                <w:sz w:val="24"/>
              </w:rPr>
            </w:pPr>
            <w:r>
              <w:rPr>
                <w:rFonts w:ascii="Times New Roman" w:hAnsi="Times New Roman" w:cs="Times New Roman"/>
                <w:sz w:val="24"/>
              </w:rPr>
              <w:t xml:space="preserve">PSC </w:t>
            </w:r>
            <w:r w:rsidR="00D85A64">
              <w:rPr>
                <w:rFonts w:ascii="Times New Roman" w:hAnsi="Times New Roman" w:cs="Times New Roman"/>
                <w:sz w:val="24"/>
              </w:rPr>
              <w:t>Concentration Elective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FD2A74" w:rsidRPr="00601311" w:rsidTr="00F62EBE">
        <w:tc>
          <w:tcPr>
            <w:tcW w:w="8064" w:type="dxa"/>
          </w:tcPr>
          <w:p w:rsidR="00FD2A74" w:rsidRDefault="00FD2A74" w:rsidP="00FD2A74">
            <w:pPr>
              <w:rPr>
                <w:rFonts w:ascii="Times New Roman" w:hAnsi="Times New Roman" w:cs="Times New Roman"/>
                <w:sz w:val="24"/>
              </w:rPr>
            </w:pPr>
            <w:r>
              <w:rPr>
                <w:rFonts w:ascii="Times New Roman" w:hAnsi="Times New Roman" w:cs="Times New Roman"/>
                <w:sz w:val="24"/>
              </w:rPr>
              <w:t>PSC 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FD2A74" w:rsidRPr="00601311" w:rsidTr="00F62EBE">
        <w:tc>
          <w:tcPr>
            <w:tcW w:w="8064" w:type="dxa"/>
          </w:tcPr>
          <w:p w:rsidR="00FD2A74" w:rsidRDefault="00FD2A74" w:rsidP="00FD2A74">
            <w:pPr>
              <w:rPr>
                <w:rFonts w:ascii="Times New Roman" w:hAnsi="Times New Roman" w:cs="Times New Roman"/>
                <w:sz w:val="24"/>
              </w:rPr>
            </w:pPr>
            <w:r>
              <w:rPr>
                <w:rFonts w:ascii="Times New Roman" w:hAnsi="Times New Roman" w:cs="Times New Roman"/>
                <w:sz w:val="24"/>
              </w:rPr>
              <w:t>PSC 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FD2A74" w:rsidRPr="00601311" w:rsidTr="00F62EBE">
        <w:tc>
          <w:tcPr>
            <w:tcW w:w="8064" w:type="dxa"/>
          </w:tcPr>
          <w:p w:rsidR="00FD2A74" w:rsidRDefault="00FD2A74" w:rsidP="00FD2A74">
            <w:pPr>
              <w:rPr>
                <w:rFonts w:ascii="Times New Roman" w:hAnsi="Times New Roman" w:cs="Times New Roman"/>
                <w:sz w:val="24"/>
              </w:rPr>
            </w:pPr>
            <w:r>
              <w:rPr>
                <w:rFonts w:ascii="Times New Roman" w:hAnsi="Times New Roman" w:cs="Times New Roman"/>
                <w:sz w:val="24"/>
              </w:rPr>
              <w:t>PSC 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AB58C0" w:rsidRPr="00601311" w:rsidTr="001F34D5">
        <w:tc>
          <w:tcPr>
            <w:tcW w:w="10944" w:type="dxa"/>
            <w:gridSpan w:val="3"/>
            <w:shd w:val="clear" w:color="auto" w:fill="D9D9D9" w:themeFill="background1" w:themeFillShade="D9"/>
          </w:tcPr>
          <w:p w:rsidR="00AB58C0" w:rsidRPr="00AB58C0" w:rsidRDefault="00284857" w:rsidP="00CD49AC">
            <w:pPr>
              <w:pStyle w:val="DegreePlanning"/>
            </w:pPr>
            <w:r>
              <w:t>Major Residency Requirements (15</w:t>
            </w:r>
            <w:r w:rsidR="00AB58C0" w:rsidRPr="00AB58C0">
              <w:t xml:space="preserve"> Credits)</w:t>
            </w:r>
          </w:p>
        </w:tc>
      </w:tr>
      <w:tr w:rsidR="00AB58C0" w:rsidRPr="00BF5B3F" w:rsidTr="001F34D5">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72770"/>
    <w:rsid w:val="0008501E"/>
    <w:rsid w:val="0009370F"/>
    <w:rsid w:val="00106638"/>
    <w:rsid w:val="00110D62"/>
    <w:rsid w:val="001325B5"/>
    <w:rsid w:val="00143BE3"/>
    <w:rsid w:val="00150CD1"/>
    <w:rsid w:val="00154E0D"/>
    <w:rsid w:val="00170536"/>
    <w:rsid w:val="00175923"/>
    <w:rsid w:val="00196B20"/>
    <w:rsid w:val="001B04F3"/>
    <w:rsid w:val="001E4AC6"/>
    <w:rsid w:val="001F34D5"/>
    <w:rsid w:val="00275EED"/>
    <w:rsid w:val="00284857"/>
    <w:rsid w:val="002D5733"/>
    <w:rsid w:val="002F5725"/>
    <w:rsid w:val="0032692D"/>
    <w:rsid w:val="0033636B"/>
    <w:rsid w:val="00343D38"/>
    <w:rsid w:val="00391DF8"/>
    <w:rsid w:val="003F53A6"/>
    <w:rsid w:val="00422302"/>
    <w:rsid w:val="00432275"/>
    <w:rsid w:val="00471B9F"/>
    <w:rsid w:val="005B00AB"/>
    <w:rsid w:val="005B594D"/>
    <w:rsid w:val="005E0FB4"/>
    <w:rsid w:val="005F72A4"/>
    <w:rsid w:val="00601311"/>
    <w:rsid w:val="006B4EAF"/>
    <w:rsid w:val="00783E03"/>
    <w:rsid w:val="00785C5B"/>
    <w:rsid w:val="008119DE"/>
    <w:rsid w:val="00812D6F"/>
    <w:rsid w:val="008C6F30"/>
    <w:rsid w:val="009234C2"/>
    <w:rsid w:val="009A31F6"/>
    <w:rsid w:val="009B7571"/>
    <w:rsid w:val="009F396F"/>
    <w:rsid w:val="00A20003"/>
    <w:rsid w:val="00A22CA5"/>
    <w:rsid w:val="00A75D3A"/>
    <w:rsid w:val="00A75E0C"/>
    <w:rsid w:val="00AA13BA"/>
    <w:rsid w:val="00AB58C0"/>
    <w:rsid w:val="00AE0853"/>
    <w:rsid w:val="00AE4817"/>
    <w:rsid w:val="00B41CB0"/>
    <w:rsid w:val="00B81BD7"/>
    <w:rsid w:val="00BF5B3F"/>
    <w:rsid w:val="00C3484E"/>
    <w:rsid w:val="00C74145"/>
    <w:rsid w:val="00CA4E44"/>
    <w:rsid w:val="00CD49AC"/>
    <w:rsid w:val="00CD5B3D"/>
    <w:rsid w:val="00CE4ABC"/>
    <w:rsid w:val="00D85A64"/>
    <w:rsid w:val="00DB2AA8"/>
    <w:rsid w:val="00E20BE5"/>
    <w:rsid w:val="00E42913"/>
    <w:rsid w:val="00F62EBE"/>
    <w:rsid w:val="00F72234"/>
    <w:rsid w:val="00F765DD"/>
    <w:rsid w:val="00FD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4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49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49A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D49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49AC"/>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CD49A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D49AC"/>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CD49A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Art in Political Science-Law and Government</vt:lpstr>
    </vt:vector>
  </TitlesOfParts>
  <Company>The University of Tampa</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Political Science-Law and Government</dc:title>
  <dc:subject>Bachelor of Art in Political Science-Law and Government</dc:subject>
  <dc:creator>The University of Tampa</dc:creator>
  <cp:keywords>Unofficial, Degree, Planning, Worksheet, Bachelor, of, Art, in, Political, Science, Law, and, Government, the, University, Tampa</cp:keywords>
  <dc:description/>
  <cp:lastModifiedBy>Asia Brown</cp:lastModifiedBy>
  <cp:revision>4</cp:revision>
  <cp:lastPrinted>2019-10-25T19:10:00Z</cp:lastPrinted>
  <dcterms:created xsi:type="dcterms:W3CDTF">2020-06-09T19:21:00Z</dcterms:created>
  <dcterms:modified xsi:type="dcterms:W3CDTF">2020-08-19T20:19:00Z</dcterms:modified>
</cp:coreProperties>
</file>