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7BD0" w14:textId="12507269" w:rsidR="00601311" w:rsidRPr="00704485" w:rsidRDefault="00601311" w:rsidP="50F6B5DA">
      <w:r w:rsidRPr="00601311">
        <w:rPr>
          <w:rFonts w:ascii="Times New Roman" w:hAnsi="Times New Roman" w:cs="Times New Roman"/>
          <w:noProof/>
          <w:sz w:val="24"/>
        </w:rPr>
        <w:drawing>
          <wp:inline distT="0" distB="0" distL="0" distR="0" wp14:anchorId="1B77C39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04485" w:rsidRPr="50F6B5DA">
        <w:rPr>
          <w:rFonts w:ascii="Times New Roman" w:hAnsi="Times New Roman" w:cs="Times New Roman"/>
          <w:noProof/>
          <w:sz w:val="24"/>
          <w:szCs w:val="24"/>
        </w:rPr>
        <w:t xml:space="preserve">        </w:t>
      </w:r>
      <w:r>
        <w:rPr>
          <w:noProof/>
        </w:rPr>
        <w:drawing>
          <wp:inline distT="0" distB="0" distL="0" distR="0" wp14:anchorId="18D8506A" wp14:editId="65E8384D">
            <wp:extent cx="2971800" cy="590550"/>
            <wp:effectExtent l="0" t="0" r="0" b="0"/>
            <wp:docPr id="1069832750" name="Picture 106983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71800"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704485">
        <w:trPr>
          <w:tblHeader/>
        </w:trPr>
        <w:tc>
          <w:tcPr>
            <w:tcW w:w="8064" w:type="dxa"/>
            <w:tcBorders>
              <w:top w:val="single" w:sz="12" w:space="0" w:color="auto"/>
              <w:left w:val="single" w:sz="4" w:space="0" w:color="auto"/>
              <w:bottom w:val="single" w:sz="4" w:space="0" w:color="auto"/>
            </w:tcBorders>
          </w:tcPr>
          <w:p w14:paraId="65417662" w14:textId="0218D36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04485" w:rsidRDefault="002D5733" w:rsidP="00704485">
            <w:pPr>
              <w:pStyle w:val="Heading2"/>
              <w:spacing w:before="0"/>
              <w:outlineLvl w:val="1"/>
              <w:rPr>
                <w:rFonts w:ascii="Times New Roman" w:hAnsi="Times New Roman" w:cs="Times New Roman"/>
                <w:color w:val="FFFFFF" w:themeColor="background1"/>
                <w:sz w:val="24"/>
                <w:szCs w:val="24"/>
              </w:rPr>
            </w:pPr>
            <w:r w:rsidRPr="00704485">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6C0E0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65417312"/>
                <w14:checkbox>
                  <w14:checked w14:val="0"/>
                  <w14:checkedState w14:val="2612" w14:font="MS Gothic"/>
                  <w14:uncheckedState w14:val="2610" w14:font="MS Gothic"/>
                </w14:checkbox>
              </w:sdtPr>
              <w:sdtEndPr/>
              <w:sdtContent>
                <w:r w:rsidR="0070448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04485">
              <w:rPr>
                <w:rFonts w:ascii="Times New Roman" w:eastAsia="Arial Unicode MS" w:hAnsi="Times New Roman" w:cs="Times New Roman"/>
                <w:sz w:val="24"/>
              </w:rPr>
              <w:t>.</w:t>
            </w:r>
          </w:p>
          <w:p w14:paraId="7E9FA656" w14:textId="77777777" w:rsidR="002D5733" w:rsidRDefault="006C0E0F"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865445361"/>
                <w14:checkbox>
                  <w14:checked w14:val="0"/>
                  <w14:checkedState w14:val="2612" w14:font="MS Gothic"/>
                  <w14:uncheckedState w14:val="2610" w14:font="MS Gothic"/>
                </w14:checkbox>
              </w:sdtPr>
              <w:sdtEndPr/>
              <w:sdtContent>
                <w:r w:rsidR="0070448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6C0E0F"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70872044"/>
                <w14:checkbox>
                  <w14:checked w14:val="0"/>
                  <w14:checkedState w14:val="2612" w14:font="MS Gothic"/>
                  <w14:uncheckedState w14:val="2610" w14:font="MS Gothic"/>
                </w14:checkbox>
              </w:sdtPr>
              <w:sdtEndPr/>
              <w:sdtContent>
                <w:r w:rsidR="0070448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704485" w:rsidRDefault="00F765DD" w:rsidP="00704485">
            <w:pPr>
              <w:pStyle w:val="Heading2"/>
              <w:spacing w:before="0"/>
              <w:outlineLvl w:val="1"/>
              <w:rPr>
                <w:rFonts w:ascii="Times New Roman" w:hAnsi="Times New Roman" w:cs="Times New Roman"/>
                <w:color w:val="FFFFFF" w:themeColor="background1"/>
                <w:sz w:val="24"/>
                <w:szCs w:val="22"/>
              </w:rPr>
            </w:pPr>
            <w:r w:rsidRPr="00704485">
              <w:rPr>
                <w:rFonts w:ascii="Times New Roman" w:hAnsi="Times New Roman" w:cs="Times New Roman"/>
                <w:color w:val="FFFFFF" w:themeColor="background1"/>
                <w:sz w:val="24"/>
                <w:szCs w:val="22"/>
              </w:rPr>
              <w:t>BACCALAUREATE EXPERIENCE REQUIREMENTS</w:t>
            </w:r>
          </w:p>
          <w:p w14:paraId="0FB5479C" w14:textId="77777777" w:rsidR="001325B5" w:rsidRPr="00704485" w:rsidRDefault="001325B5" w:rsidP="00704485">
            <w:pPr>
              <w:pStyle w:val="Heading2"/>
              <w:outlineLvl w:val="1"/>
              <w:rPr>
                <w:rFonts w:ascii="Times New Roman" w:hAnsi="Times New Roman" w:cs="Times New Roman"/>
                <w:b/>
                <w:i/>
                <w:sz w:val="21"/>
                <w:szCs w:val="21"/>
              </w:rPr>
            </w:pPr>
            <w:r w:rsidRPr="0070448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704485">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C24E65">
        <w:tc>
          <w:tcPr>
            <w:tcW w:w="8064" w:type="dxa"/>
          </w:tcPr>
          <w:p w14:paraId="28284E28" w14:textId="6D1BC87A"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 xml:space="preserve">MAT 260 – Calculus I </w:t>
            </w:r>
            <w:r w:rsidR="006C0E0F">
              <w:rPr>
                <w:rFonts w:ascii="Times New Roman" w:hAnsi="Times New Roman" w:cs="Times New Roman"/>
                <w:sz w:val="24"/>
              </w:rPr>
              <w:t xml:space="preserve">(1) </w:t>
            </w:r>
            <w:r w:rsidR="002F3A20">
              <w:rPr>
                <w:rFonts w:ascii="Times New Roman" w:hAnsi="Times New Roman" w:cs="Times New Roman"/>
                <w:sz w:val="24"/>
              </w:rPr>
              <w:t xml:space="preserve">–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704485">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C24E65">
        <w:tc>
          <w:tcPr>
            <w:tcW w:w="8064" w:type="dxa"/>
          </w:tcPr>
          <w:p w14:paraId="70ABF449" w14:textId="00963BEF"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6C0E0F">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C24E65">
        <w:tc>
          <w:tcPr>
            <w:tcW w:w="8064" w:type="dxa"/>
          </w:tcPr>
          <w:p w14:paraId="0920F466" w14:textId="66D1386B"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6C0E0F">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704485">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7178A44F"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6C0E0F">
              <w:rPr>
                <w:rFonts w:ascii="Times New Roman" w:hAnsi="Times New Roman" w:cs="Times New Roman"/>
                <w:i/>
                <w:sz w:val="20"/>
              </w:rPr>
              <w:t>E</w:t>
            </w:r>
            <w:r w:rsidR="006C0E0F"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704485">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704485">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704485">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704485">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704485">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3904DACA" w14:textId="77777777" w:rsidTr="00A75D3A">
        <w:tc>
          <w:tcPr>
            <w:tcW w:w="10944" w:type="dxa"/>
            <w:gridSpan w:val="3"/>
            <w:tcBorders>
              <w:bottom w:val="nil"/>
            </w:tcBorders>
            <w:shd w:val="clear" w:color="auto" w:fill="0D0D0D" w:themeFill="text1" w:themeFillTint="F2"/>
          </w:tcPr>
          <w:p w14:paraId="1B2309E4" w14:textId="77777777" w:rsidR="00AA13BA" w:rsidRPr="000C2808" w:rsidRDefault="00AA13BA" w:rsidP="000C2808">
            <w:pPr>
              <w:pStyle w:val="Heading2"/>
              <w:spacing w:before="0"/>
              <w:outlineLvl w:val="1"/>
              <w:rPr>
                <w:rFonts w:ascii="Times New Roman" w:hAnsi="Times New Roman" w:cs="Times New Roman"/>
                <w:b/>
                <w:color w:val="FFFFFF" w:themeColor="background1"/>
                <w:sz w:val="24"/>
                <w:szCs w:val="24"/>
              </w:rPr>
            </w:pPr>
            <w:r w:rsidRPr="000C2808">
              <w:rPr>
                <w:rFonts w:ascii="Times New Roman" w:hAnsi="Times New Roman" w:cs="Times New Roman"/>
                <w:b/>
                <w:color w:val="FFFFFF" w:themeColor="background1"/>
                <w:sz w:val="24"/>
                <w:szCs w:val="24"/>
              </w:rPr>
              <w:t>MAJOR REQUIREMENTS</w:t>
            </w:r>
            <w:r w:rsidR="007C7D79" w:rsidRPr="000C2808">
              <w:rPr>
                <w:rFonts w:ascii="Times New Roman" w:hAnsi="Times New Roman" w:cs="Times New Roman"/>
                <w:b/>
                <w:color w:val="FFFFFF" w:themeColor="background1"/>
                <w:sz w:val="24"/>
                <w:szCs w:val="24"/>
              </w:rPr>
              <w:t xml:space="preserve"> (</w:t>
            </w:r>
            <w:r w:rsidR="00651681" w:rsidRPr="000C2808">
              <w:rPr>
                <w:rFonts w:ascii="Times New Roman" w:hAnsi="Times New Roman" w:cs="Times New Roman"/>
                <w:b/>
                <w:color w:val="FFFFFF" w:themeColor="background1"/>
                <w:sz w:val="24"/>
                <w:szCs w:val="24"/>
              </w:rPr>
              <w:t>67-68</w:t>
            </w:r>
            <w:r w:rsidR="0006739C" w:rsidRPr="000C2808">
              <w:rPr>
                <w:rFonts w:ascii="Times New Roman" w:hAnsi="Times New Roman" w:cs="Times New Roman"/>
                <w:b/>
                <w:color w:val="FFFFFF" w:themeColor="background1"/>
                <w:sz w:val="24"/>
                <w:szCs w:val="24"/>
              </w:rPr>
              <w:t xml:space="preserve"> Credits)</w:t>
            </w:r>
          </w:p>
        </w:tc>
      </w:tr>
      <w:tr w:rsidR="0084455B" w:rsidRPr="00601311" w14:paraId="587EDA34" w14:textId="77777777" w:rsidTr="00503EB3">
        <w:tc>
          <w:tcPr>
            <w:tcW w:w="8064" w:type="dxa"/>
          </w:tcPr>
          <w:p w14:paraId="79AE50C5" w14:textId="3CFC3BB2"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6C0E0F">
              <w:rPr>
                <w:rFonts w:ascii="Times New Roman" w:hAnsi="Times New Roman" w:cs="Times New Roman"/>
                <w:sz w:val="24"/>
              </w:rPr>
              <w:t xml:space="preserve"> (1) </w:t>
            </w:r>
          </w:p>
          <w:p w14:paraId="5B364B7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6E1831B3" w14:textId="77777777" w:rsidR="0084455B" w:rsidRPr="00601311" w:rsidRDefault="0084455B" w:rsidP="00503EB3">
            <w:pPr>
              <w:rPr>
                <w:rFonts w:ascii="Times New Roman" w:hAnsi="Times New Roman" w:cs="Times New Roman"/>
                <w:sz w:val="24"/>
              </w:rPr>
            </w:pPr>
          </w:p>
        </w:tc>
        <w:tc>
          <w:tcPr>
            <w:tcW w:w="1440" w:type="dxa"/>
          </w:tcPr>
          <w:p w14:paraId="54E11D2A" w14:textId="77777777" w:rsidR="0084455B" w:rsidRPr="00601311" w:rsidRDefault="0084455B" w:rsidP="00503EB3">
            <w:pPr>
              <w:rPr>
                <w:rFonts w:ascii="Times New Roman" w:hAnsi="Times New Roman" w:cs="Times New Roman"/>
                <w:sz w:val="24"/>
              </w:rPr>
            </w:pPr>
          </w:p>
        </w:tc>
      </w:tr>
      <w:tr w:rsidR="0084455B" w:rsidRPr="00601311" w14:paraId="331AEF10" w14:textId="77777777" w:rsidTr="00503EB3">
        <w:tc>
          <w:tcPr>
            <w:tcW w:w="8064" w:type="dxa"/>
          </w:tcPr>
          <w:p w14:paraId="56B42D8E" w14:textId="44E7AF51"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6C0E0F">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31126E5D" w14:textId="77777777" w:rsidR="0084455B" w:rsidRPr="00601311" w:rsidRDefault="0084455B" w:rsidP="00503EB3">
            <w:pPr>
              <w:rPr>
                <w:rFonts w:ascii="Times New Roman" w:hAnsi="Times New Roman" w:cs="Times New Roman"/>
                <w:sz w:val="24"/>
              </w:rPr>
            </w:pPr>
          </w:p>
        </w:tc>
        <w:tc>
          <w:tcPr>
            <w:tcW w:w="1440" w:type="dxa"/>
          </w:tcPr>
          <w:p w14:paraId="2DE403A5" w14:textId="77777777" w:rsidR="0084455B" w:rsidRPr="00601311" w:rsidRDefault="0084455B" w:rsidP="00503EB3">
            <w:pPr>
              <w:rPr>
                <w:rFonts w:ascii="Times New Roman" w:hAnsi="Times New Roman" w:cs="Times New Roman"/>
                <w:sz w:val="24"/>
              </w:rPr>
            </w:pPr>
          </w:p>
        </w:tc>
      </w:tr>
      <w:tr w:rsidR="00976BDB" w:rsidRPr="00601311" w14:paraId="01FF8D71" w14:textId="77777777" w:rsidTr="00CA5BA8">
        <w:tc>
          <w:tcPr>
            <w:tcW w:w="8064" w:type="dxa"/>
          </w:tcPr>
          <w:p w14:paraId="468BD516" w14:textId="7F207CBD"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6C0E0F">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261A67D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6C0E0F">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4D5B0571"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6C0E0F">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7ECCB460"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6C0E0F">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84455B" w:rsidRPr="00601311" w14:paraId="1D6ABDCD" w14:textId="77777777" w:rsidTr="00503EB3">
        <w:tc>
          <w:tcPr>
            <w:tcW w:w="8064" w:type="dxa"/>
          </w:tcPr>
          <w:p w14:paraId="2033AD0E" w14:textId="79F66A2A"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6C0E0F">
              <w:rPr>
                <w:rFonts w:ascii="Times New Roman" w:hAnsi="Times New Roman" w:cs="Times New Roman"/>
                <w:sz w:val="24"/>
              </w:rPr>
              <w:t xml:space="preserve"> (1) </w:t>
            </w:r>
          </w:p>
          <w:p w14:paraId="5A794A79"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1D7B270A" w14:textId="77777777" w:rsidR="0084455B" w:rsidRPr="00601311" w:rsidRDefault="0084455B" w:rsidP="00503EB3">
            <w:pPr>
              <w:rPr>
                <w:rFonts w:ascii="Times New Roman" w:hAnsi="Times New Roman" w:cs="Times New Roman"/>
                <w:sz w:val="24"/>
              </w:rPr>
            </w:pPr>
          </w:p>
        </w:tc>
        <w:tc>
          <w:tcPr>
            <w:tcW w:w="1440" w:type="dxa"/>
          </w:tcPr>
          <w:p w14:paraId="4F904CB7" w14:textId="77777777" w:rsidR="0084455B" w:rsidRPr="00601311" w:rsidRDefault="0084455B" w:rsidP="00503EB3">
            <w:pPr>
              <w:rPr>
                <w:rFonts w:ascii="Times New Roman" w:hAnsi="Times New Roman" w:cs="Times New Roman"/>
                <w:sz w:val="24"/>
              </w:rPr>
            </w:pPr>
          </w:p>
        </w:tc>
      </w:tr>
      <w:tr w:rsidR="0084455B" w:rsidRPr="00601311" w14:paraId="7FBD0C08" w14:textId="77777777" w:rsidTr="00503EB3">
        <w:tc>
          <w:tcPr>
            <w:tcW w:w="8064" w:type="dxa"/>
          </w:tcPr>
          <w:p w14:paraId="6E9CF86C" w14:textId="5934E568" w:rsidR="0084455B" w:rsidRDefault="0084455B" w:rsidP="00503EB3">
            <w:pPr>
              <w:rPr>
                <w:rFonts w:ascii="Times New Roman" w:hAnsi="Times New Roman" w:cs="Times New Roman"/>
                <w:sz w:val="24"/>
              </w:rPr>
            </w:pPr>
            <w:r>
              <w:rPr>
                <w:rFonts w:ascii="Times New Roman" w:hAnsi="Times New Roman" w:cs="Times New Roman"/>
                <w:sz w:val="24"/>
              </w:rPr>
              <w:t xml:space="preserve">CHE 233L (1cr) – Organic Chemistry I </w:t>
            </w:r>
            <w:r w:rsidR="006C0E0F">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06971CD3" w14:textId="77777777" w:rsidR="0084455B" w:rsidRPr="00601311" w:rsidRDefault="0084455B" w:rsidP="00503EB3">
            <w:pPr>
              <w:rPr>
                <w:rFonts w:ascii="Times New Roman" w:hAnsi="Times New Roman" w:cs="Times New Roman"/>
                <w:sz w:val="24"/>
              </w:rPr>
            </w:pPr>
          </w:p>
        </w:tc>
        <w:tc>
          <w:tcPr>
            <w:tcW w:w="1440" w:type="dxa"/>
          </w:tcPr>
          <w:p w14:paraId="2A1F701D" w14:textId="77777777" w:rsidR="0084455B" w:rsidRPr="00601311" w:rsidRDefault="0084455B" w:rsidP="00503EB3">
            <w:pPr>
              <w:rPr>
                <w:rFonts w:ascii="Times New Roman" w:hAnsi="Times New Roman" w:cs="Times New Roman"/>
                <w:sz w:val="24"/>
              </w:rPr>
            </w:pPr>
          </w:p>
        </w:tc>
      </w:tr>
      <w:tr w:rsidR="0084455B" w:rsidRPr="00601311" w14:paraId="237ADB62" w14:textId="77777777" w:rsidTr="00503EB3">
        <w:tc>
          <w:tcPr>
            <w:tcW w:w="8064" w:type="dxa"/>
          </w:tcPr>
          <w:p w14:paraId="45596916" w14:textId="0DEC9263"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6C0E0F">
              <w:rPr>
                <w:rFonts w:ascii="Times New Roman" w:hAnsi="Times New Roman" w:cs="Times New Roman"/>
                <w:sz w:val="24"/>
              </w:rPr>
              <w:t xml:space="preserve"> (2) </w:t>
            </w:r>
          </w:p>
          <w:p w14:paraId="4DF56F82"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03EFCA41" w14:textId="77777777" w:rsidR="0084455B" w:rsidRPr="00601311" w:rsidRDefault="0084455B" w:rsidP="00503EB3">
            <w:pPr>
              <w:rPr>
                <w:rFonts w:ascii="Times New Roman" w:hAnsi="Times New Roman" w:cs="Times New Roman"/>
                <w:sz w:val="24"/>
              </w:rPr>
            </w:pPr>
          </w:p>
        </w:tc>
        <w:tc>
          <w:tcPr>
            <w:tcW w:w="1440" w:type="dxa"/>
          </w:tcPr>
          <w:p w14:paraId="5F96A722" w14:textId="77777777" w:rsidR="0084455B" w:rsidRPr="00601311" w:rsidRDefault="0084455B" w:rsidP="00503EB3">
            <w:pPr>
              <w:rPr>
                <w:rFonts w:ascii="Times New Roman" w:hAnsi="Times New Roman" w:cs="Times New Roman"/>
                <w:sz w:val="24"/>
              </w:rPr>
            </w:pPr>
          </w:p>
        </w:tc>
      </w:tr>
    </w:tbl>
    <w:p w14:paraId="5B95CD12" w14:textId="77777777" w:rsidR="0084455B" w:rsidRDefault="0084455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4455B" w:rsidRPr="00601311" w14:paraId="72337051" w14:textId="77777777" w:rsidTr="000C2808">
        <w:trPr>
          <w:tblHeader/>
        </w:trPr>
        <w:tc>
          <w:tcPr>
            <w:tcW w:w="8067" w:type="dxa"/>
            <w:tcBorders>
              <w:top w:val="nil"/>
              <w:left w:val="nil"/>
              <w:bottom w:val="single" w:sz="4" w:space="0" w:color="auto"/>
            </w:tcBorders>
            <w:vAlign w:val="bottom"/>
          </w:tcPr>
          <w:p w14:paraId="5220BBB2" w14:textId="77777777" w:rsidR="0084455B" w:rsidRPr="002D5733" w:rsidRDefault="0084455B"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84455B" w:rsidRPr="00601311" w:rsidRDefault="0084455B" w:rsidP="00503EB3">
            <w:pPr>
              <w:rPr>
                <w:rFonts w:ascii="Times New Roman" w:hAnsi="Times New Roman" w:cs="Times New Roman"/>
                <w:sz w:val="24"/>
              </w:rPr>
            </w:pPr>
            <w:r>
              <w:rPr>
                <w:rFonts w:ascii="Times New Roman" w:hAnsi="Times New Roman" w:cs="Times New Roman"/>
                <w:sz w:val="24"/>
              </w:rPr>
              <w:t>Semester Taken or Course Remaining</w:t>
            </w:r>
          </w:p>
        </w:tc>
      </w:tr>
      <w:tr w:rsidR="008E6F26" w:rsidRPr="00601311" w14:paraId="683FE663" w14:textId="77777777" w:rsidTr="0064410C">
        <w:tc>
          <w:tcPr>
            <w:tcW w:w="8067" w:type="dxa"/>
          </w:tcPr>
          <w:p w14:paraId="2FFB83E2" w14:textId="19CFBC33" w:rsidR="008E6F26" w:rsidRDefault="008E6F26" w:rsidP="0064410C">
            <w:pPr>
              <w:rPr>
                <w:rFonts w:ascii="Times New Roman" w:hAnsi="Times New Roman" w:cs="Times New Roman"/>
                <w:sz w:val="24"/>
              </w:rPr>
            </w:pPr>
            <w:r>
              <w:rPr>
                <w:rFonts w:ascii="Times New Roman" w:hAnsi="Times New Roman" w:cs="Times New Roman"/>
                <w:sz w:val="24"/>
              </w:rPr>
              <w:t>CHE 235L (1cr) – Organic Chemistry II</w:t>
            </w:r>
            <w:r w:rsidR="006C0E0F">
              <w:rPr>
                <w:rFonts w:ascii="Times New Roman" w:hAnsi="Times New Roman" w:cs="Times New Roman"/>
                <w:sz w:val="24"/>
              </w:rPr>
              <w:t xml:space="preserve"> (2)</w:t>
            </w:r>
            <w:r>
              <w:rPr>
                <w:rFonts w:ascii="Times New Roman" w:hAnsi="Times New Roman" w:cs="Times New Roman"/>
                <w:sz w:val="24"/>
              </w:rPr>
              <w:t xml:space="preserve"> Laboratory</w:t>
            </w:r>
          </w:p>
          <w:p w14:paraId="795C7724" w14:textId="77777777" w:rsidR="008E6F26" w:rsidRDefault="008E6F26"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1" w:type="dxa"/>
          </w:tcPr>
          <w:p w14:paraId="13CB595B" w14:textId="77777777" w:rsidR="008E6F26" w:rsidRPr="00601311" w:rsidRDefault="008E6F26" w:rsidP="0064410C">
            <w:pPr>
              <w:rPr>
                <w:rFonts w:ascii="Times New Roman" w:hAnsi="Times New Roman" w:cs="Times New Roman"/>
                <w:sz w:val="24"/>
              </w:rPr>
            </w:pPr>
          </w:p>
        </w:tc>
        <w:tc>
          <w:tcPr>
            <w:tcW w:w="1441" w:type="dxa"/>
          </w:tcPr>
          <w:p w14:paraId="6D9C8D39" w14:textId="77777777" w:rsidR="008E6F26" w:rsidRPr="00601311" w:rsidRDefault="008E6F26" w:rsidP="0064410C">
            <w:pPr>
              <w:rPr>
                <w:rFonts w:ascii="Times New Roman" w:hAnsi="Times New Roman" w:cs="Times New Roman"/>
                <w:sz w:val="24"/>
              </w:rPr>
            </w:pPr>
          </w:p>
        </w:tc>
      </w:tr>
      <w:tr w:rsidR="0084455B" w:rsidRPr="00601311" w14:paraId="6FC33649" w14:textId="77777777" w:rsidTr="0084455B">
        <w:tc>
          <w:tcPr>
            <w:tcW w:w="8067" w:type="dxa"/>
          </w:tcPr>
          <w:p w14:paraId="0F1159C7" w14:textId="77777777" w:rsidR="0084455B" w:rsidRDefault="0084455B" w:rsidP="0084455B">
            <w:pPr>
              <w:rPr>
                <w:rFonts w:ascii="Times New Roman" w:hAnsi="Times New Roman" w:cs="Times New Roman"/>
                <w:sz w:val="24"/>
              </w:rPr>
            </w:pPr>
            <w:r>
              <w:rPr>
                <w:rFonts w:ascii="Times New Roman" w:hAnsi="Times New Roman" w:cs="Times New Roman"/>
                <w:sz w:val="24"/>
              </w:rPr>
              <w:t>CHE 310 (4cr) – Analytical Chemistry</w:t>
            </w:r>
          </w:p>
          <w:p w14:paraId="611B40E0"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07AE1E75"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310L</w:t>
            </w:r>
          </w:p>
        </w:tc>
        <w:tc>
          <w:tcPr>
            <w:tcW w:w="1441" w:type="dxa"/>
          </w:tcPr>
          <w:p w14:paraId="675E05EE" w14:textId="77777777" w:rsidR="0084455B" w:rsidRPr="00601311" w:rsidRDefault="0084455B" w:rsidP="00503EB3">
            <w:pPr>
              <w:rPr>
                <w:rFonts w:ascii="Times New Roman" w:hAnsi="Times New Roman" w:cs="Times New Roman"/>
                <w:sz w:val="24"/>
              </w:rPr>
            </w:pPr>
          </w:p>
        </w:tc>
        <w:tc>
          <w:tcPr>
            <w:tcW w:w="1441" w:type="dxa"/>
          </w:tcPr>
          <w:p w14:paraId="2FC17F8B" w14:textId="77777777" w:rsidR="0084455B" w:rsidRPr="00601311" w:rsidRDefault="0084455B" w:rsidP="00503EB3">
            <w:pPr>
              <w:rPr>
                <w:rFonts w:ascii="Times New Roman" w:hAnsi="Times New Roman" w:cs="Times New Roman"/>
                <w:sz w:val="24"/>
              </w:rPr>
            </w:pPr>
          </w:p>
        </w:tc>
      </w:tr>
      <w:tr w:rsidR="0084455B" w:rsidRPr="00601311" w14:paraId="39546987" w14:textId="77777777" w:rsidTr="0084455B">
        <w:tc>
          <w:tcPr>
            <w:tcW w:w="8067" w:type="dxa"/>
          </w:tcPr>
          <w:p w14:paraId="59E50D08" w14:textId="77777777" w:rsidR="0084455B" w:rsidRDefault="0084455B" w:rsidP="00CA5BA8">
            <w:pPr>
              <w:rPr>
                <w:rFonts w:ascii="Times New Roman" w:hAnsi="Times New Roman" w:cs="Times New Roman"/>
                <w:sz w:val="24"/>
              </w:rPr>
            </w:pPr>
            <w:r>
              <w:rPr>
                <w:rFonts w:ascii="Times New Roman" w:hAnsi="Times New Roman" w:cs="Times New Roman"/>
                <w:sz w:val="24"/>
              </w:rPr>
              <w:t>CHE 310L (0cr) – Analytical Chemistry Laboratory</w:t>
            </w:r>
          </w:p>
          <w:p w14:paraId="222108CB"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310</w:t>
            </w:r>
          </w:p>
        </w:tc>
        <w:tc>
          <w:tcPr>
            <w:tcW w:w="1441" w:type="dxa"/>
          </w:tcPr>
          <w:p w14:paraId="0A4F7224" w14:textId="77777777" w:rsidR="0084455B" w:rsidRPr="00601311" w:rsidRDefault="0084455B" w:rsidP="00CA5BA8">
            <w:pPr>
              <w:rPr>
                <w:rFonts w:ascii="Times New Roman" w:hAnsi="Times New Roman" w:cs="Times New Roman"/>
                <w:sz w:val="24"/>
              </w:rPr>
            </w:pPr>
          </w:p>
        </w:tc>
        <w:tc>
          <w:tcPr>
            <w:tcW w:w="1441" w:type="dxa"/>
          </w:tcPr>
          <w:p w14:paraId="5AE48A43" w14:textId="77777777" w:rsidR="0084455B" w:rsidRPr="00601311" w:rsidRDefault="0084455B" w:rsidP="00CA5BA8">
            <w:pPr>
              <w:rPr>
                <w:rFonts w:ascii="Times New Roman" w:hAnsi="Times New Roman" w:cs="Times New Roman"/>
                <w:sz w:val="24"/>
              </w:rPr>
            </w:pPr>
          </w:p>
        </w:tc>
      </w:tr>
      <w:tr w:rsidR="0084455B" w:rsidRPr="00601311" w14:paraId="77DD5415" w14:textId="77777777" w:rsidTr="00651681">
        <w:tc>
          <w:tcPr>
            <w:tcW w:w="8067" w:type="dxa"/>
          </w:tcPr>
          <w:p w14:paraId="76B8B5B4" w14:textId="078465E1" w:rsidR="0084455B" w:rsidRDefault="0084455B" w:rsidP="00503EB3">
            <w:pPr>
              <w:rPr>
                <w:rFonts w:ascii="Times New Roman" w:hAnsi="Times New Roman" w:cs="Times New Roman"/>
                <w:sz w:val="24"/>
              </w:rPr>
            </w:pPr>
            <w:r>
              <w:rPr>
                <w:rFonts w:ascii="Times New Roman" w:hAnsi="Times New Roman" w:cs="Times New Roman"/>
                <w:sz w:val="24"/>
              </w:rPr>
              <w:t>PHY 205 (4cr) – General Physics with Calculus I</w:t>
            </w:r>
            <w:r w:rsidR="006C0E0F">
              <w:rPr>
                <w:rFonts w:ascii="Times New Roman" w:hAnsi="Times New Roman" w:cs="Times New Roman"/>
                <w:sz w:val="24"/>
              </w:rPr>
              <w:t xml:space="preserve"> (1) </w:t>
            </w:r>
          </w:p>
          <w:p w14:paraId="0CBE0D33"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1" w:type="dxa"/>
          </w:tcPr>
          <w:p w14:paraId="50F40DEB" w14:textId="77777777" w:rsidR="0084455B" w:rsidRPr="00601311" w:rsidRDefault="0084455B" w:rsidP="00503EB3">
            <w:pPr>
              <w:rPr>
                <w:rFonts w:ascii="Times New Roman" w:hAnsi="Times New Roman" w:cs="Times New Roman"/>
                <w:sz w:val="24"/>
              </w:rPr>
            </w:pPr>
          </w:p>
        </w:tc>
        <w:tc>
          <w:tcPr>
            <w:tcW w:w="1441" w:type="dxa"/>
          </w:tcPr>
          <w:p w14:paraId="77A52294" w14:textId="77777777" w:rsidR="0084455B" w:rsidRPr="00601311" w:rsidRDefault="0084455B" w:rsidP="00503EB3">
            <w:pPr>
              <w:rPr>
                <w:rFonts w:ascii="Times New Roman" w:hAnsi="Times New Roman" w:cs="Times New Roman"/>
                <w:sz w:val="24"/>
              </w:rPr>
            </w:pPr>
          </w:p>
        </w:tc>
      </w:tr>
      <w:tr w:rsidR="0084455B" w:rsidRPr="00601311" w14:paraId="57B3FF7A" w14:textId="77777777" w:rsidTr="00651681">
        <w:tc>
          <w:tcPr>
            <w:tcW w:w="8067" w:type="dxa"/>
          </w:tcPr>
          <w:p w14:paraId="5D2153E9" w14:textId="407349DD" w:rsidR="0084455B" w:rsidRDefault="0084455B" w:rsidP="00503EB3">
            <w:pPr>
              <w:rPr>
                <w:rFonts w:ascii="Times New Roman" w:hAnsi="Times New Roman" w:cs="Times New Roman"/>
                <w:sz w:val="24"/>
              </w:rPr>
            </w:pPr>
            <w:r>
              <w:rPr>
                <w:rFonts w:ascii="Times New Roman" w:hAnsi="Times New Roman" w:cs="Times New Roman"/>
                <w:sz w:val="24"/>
              </w:rPr>
              <w:t>PHY 206 (4cr) – General Physics with Calculus II</w:t>
            </w:r>
            <w:r w:rsidR="006C0E0F">
              <w:rPr>
                <w:rFonts w:ascii="Times New Roman" w:hAnsi="Times New Roman" w:cs="Times New Roman"/>
                <w:sz w:val="24"/>
              </w:rPr>
              <w:t xml:space="preserve"> (2) </w:t>
            </w:r>
          </w:p>
          <w:p w14:paraId="24DA36FB"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4455B" w:rsidRDefault="0084455B" w:rsidP="00503EB3">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14:paraId="007DCDA8" w14:textId="77777777" w:rsidR="0084455B" w:rsidRPr="00601311" w:rsidRDefault="0084455B" w:rsidP="00503EB3">
            <w:pPr>
              <w:rPr>
                <w:rFonts w:ascii="Times New Roman" w:hAnsi="Times New Roman" w:cs="Times New Roman"/>
                <w:sz w:val="24"/>
              </w:rPr>
            </w:pPr>
          </w:p>
        </w:tc>
        <w:tc>
          <w:tcPr>
            <w:tcW w:w="1441" w:type="dxa"/>
          </w:tcPr>
          <w:p w14:paraId="450EA2D7" w14:textId="77777777" w:rsidR="0084455B" w:rsidRPr="00601311" w:rsidRDefault="0084455B" w:rsidP="00503EB3">
            <w:pPr>
              <w:rPr>
                <w:rFonts w:ascii="Times New Roman" w:hAnsi="Times New Roman" w:cs="Times New Roman"/>
                <w:sz w:val="24"/>
              </w:rPr>
            </w:pPr>
          </w:p>
        </w:tc>
      </w:tr>
      <w:tr w:rsidR="0084455B" w:rsidRPr="00601311" w14:paraId="5C671E28" w14:textId="77777777" w:rsidTr="0084455B">
        <w:tc>
          <w:tcPr>
            <w:tcW w:w="8067" w:type="dxa"/>
          </w:tcPr>
          <w:p w14:paraId="6DD971F3" w14:textId="0C95F674"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6C0E0F">
              <w:rPr>
                <w:rFonts w:ascii="Times New Roman" w:hAnsi="Times New Roman" w:cs="Times New Roman"/>
                <w:sz w:val="24"/>
              </w:rPr>
              <w:t xml:space="preserve"> (1) </w:t>
            </w:r>
          </w:p>
          <w:p w14:paraId="30AB0B9F"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3DD355C9" w14:textId="77777777" w:rsidR="0084455B" w:rsidRPr="00601311" w:rsidRDefault="0084455B" w:rsidP="00503EB3">
            <w:pPr>
              <w:rPr>
                <w:rFonts w:ascii="Times New Roman" w:hAnsi="Times New Roman" w:cs="Times New Roman"/>
                <w:sz w:val="24"/>
              </w:rPr>
            </w:pPr>
          </w:p>
        </w:tc>
        <w:tc>
          <w:tcPr>
            <w:tcW w:w="1441" w:type="dxa"/>
          </w:tcPr>
          <w:p w14:paraId="1A81F0B1" w14:textId="77777777" w:rsidR="0084455B" w:rsidRPr="00601311" w:rsidRDefault="0084455B" w:rsidP="00503EB3">
            <w:pPr>
              <w:rPr>
                <w:rFonts w:ascii="Times New Roman" w:hAnsi="Times New Roman" w:cs="Times New Roman"/>
                <w:sz w:val="24"/>
              </w:rPr>
            </w:pPr>
          </w:p>
        </w:tc>
      </w:tr>
      <w:tr w:rsidR="0084455B" w:rsidRPr="00601311" w14:paraId="69A9E8B5" w14:textId="77777777" w:rsidTr="0084455B">
        <w:tc>
          <w:tcPr>
            <w:tcW w:w="8067" w:type="dxa"/>
          </w:tcPr>
          <w:p w14:paraId="5A4E30E5" w14:textId="081E1A4B" w:rsidR="0084455B" w:rsidRDefault="0084455B" w:rsidP="00CA5BA8">
            <w:pPr>
              <w:rPr>
                <w:rFonts w:ascii="Times New Roman" w:hAnsi="Times New Roman" w:cs="Times New Roman"/>
                <w:sz w:val="24"/>
              </w:rPr>
            </w:pPr>
            <w:r>
              <w:rPr>
                <w:rFonts w:ascii="Times New Roman" w:hAnsi="Times New Roman" w:cs="Times New Roman"/>
                <w:sz w:val="24"/>
              </w:rPr>
              <w:t>MAT 261 (4cr) – Calculus II</w:t>
            </w:r>
            <w:r w:rsidR="006C0E0F">
              <w:rPr>
                <w:rFonts w:ascii="Times New Roman" w:hAnsi="Times New Roman" w:cs="Times New Roman"/>
                <w:sz w:val="24"/>
              </w:rPr>
              <w:t xml:space="preserve"> (2) </w:t>
            </w:r>
          </w:p>
          <w:p w14:paraId="5A53CE5E"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260 </w:t>
            </w:r>
            <w:r w:rsidRPr="0084455B">
              <w:rPr>
                <w:rFonts w:ascii="Times New Roman" w:hAnsi="Times New Roman" w:cs="Times New Roman"/>
                <w:i/>
                <w:sz w:val="20"/>
              </w:rPr>
              <w:t>with a grade of "C" or higher.</w:t>
            </w:r>
          </w:p>
        </w:tc>
        <w:tc>
          <w:tcPr>
            <w:tcW w:w="1441" w:type="dxa"/>
          </w:tcPr>
          <w:p w14:paraId="717AAFBA" w14:textId="77777777" w:rsidR="0084455B" w:rsidRPr="00601311" w:rsidRDefault="0084455B" w:rsidP="00CA5BA8">
            <w:pPr>
              <w:rPr>
                <w:rFonts w:ascii="Times New Roman" w:hAnsi="Times New Roman" w:cs="Times New Roman"/>
                <w:sz w:val="24"/>
              </w:rPr>
            </w:pPr>
          </w:p>
        </w:tc>
        <w:tc>
          <w:tcPr>
            <w:tcW w:w="1441" w:type="dxa"/>
          </w:tcPr>
          <w:p w14:paraId="56EE48EE" w14:textId="77777777" w:rsidR="0084455B" w:rsidRPr="00601311" w:rsidRDefault="0084455B" w:rsidP="00CA5BA8">
            <w:pPr>
              <w:rPr>
                <w:rFonts w:ascii="Times New Roman" w:hAnsi="Times New Roman" w:cs="Times New Roman"/>
                <w:sz w:val="24"/>
              </w:rPr>
            </w:pPr>
          </w:p>
        </w:tc>
      </w:tr>
      <w:tr w:rsidR="0084455B" w:rsidRPr="00601311" w14:paraId="0283E900" w14:textId="77777777" w:rsidTr="0084455B">
        <w:tc>
          <w:tcPr>
            <w:tcW w:w="8067" w:type="dxa"/>
          </w:tcPr>
          <w:p w14:paraId="0BAD561D" w14:textId="77777777" w:rsidR="0084455B" w:rsidRDefault="0084455B" w:rsidP="00CA5BA8">
            <w:pPr>
              <w:rPr>
                <w:rFonts w:ascii="Times New Roman" w:hAnsi="Times New Roman" w:cs="Times New Roman"/>
                <w:sz w:val="24"/>
              </w:rPr>
            </w:pPr>
            <w:r>
              <w:rPr>
                <w:rFonts w:ascii="Times New Roman" w:hAnsi="Times New Roman" w:cs="Times New Roman"/>
                <w:sz w:val="24"/>
              </w:rPr>
              <w:t xml:space="preserve">CHE 245 (4cr) – Intermediate Inorganic Chemistry </w:t>
            </w:r>
          </w:p>
          <w:p w14:paraId="21EC2863" w14:textId="77777777" w:rsidR="0084455B" w:rsidRPr="00820269" w:rsidRDefault="0084455B" w:rsidP="0084455B">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20BAEB3D" w14:textId="77777777" w:rsid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245L</w:t>
            </w:r>
          </w:p>
        </w:tc>
        <w:tc>
          <w:tcPr>
            <w:tcW w:w="1441" w:type="dxa"/>
          </w:tcPr>
          <w:p w14:paraId="2908EB2C" w14:textId="77777777" w:rsidR="0084455B" w:rsidRPr="00601311" w:rsidRDefault="0084455B" w:rsidP="00CA5BA8">
            <w:pPr>
              <w:rPr>
                <w:rFonts w:ascii="Times New Roman" w:hAnsi="Times New Roman" w:cs="Times New Roman"/>
                <w:sz w:val="24"/>
              </w:rPr>
            </w:pPr>
          </w:p>
        </w:tc>
        <w:tc>
          <w:tcPr>
            <w:tcW w:w="1441" w:type="dxa"/>
          </w:tcPr>
          <w:p w14:paraId="121FD38A" w14:textId="77777777" w:rsidR="0084455B" w:rsidRPr="00601311" w:rsidRDefault="0084455B" w:rsidP="00CA5BA8">
            <w:pPr>
              <w:rPr>
                <w:rFonts w:ascii="Times New Roman" w:hAnsi="Times New Roman" w:cs="Times New Roman"/>
                <w:sz w:val="24"/>
              </w:rPr>
            </w:pPr>
          </w:p>
        </w:tc>
      </w:tr>
      <w:tr w:rsidR="0084455B" w:rsidRPr="0084455B" w14:paraId="72BDBCE7" w14:textId="77777777" w:rsidTr="0084455B">
        <w:tc>
          <w:tcPr>
            <w:tcW w:w="8067" w:type="dxa"/>
            <w:tcBorders>
              <w:bottom w:val="single" w:sz="4" w:space="0" w:color="auto"/>
            </w:tcBorders>
            <w:shd w:val="clear" w:color="auto" w:fill="auto"/>
          </w:tcPr>
          <w:p w14:paraId="04E59644" w14:textId="77777777" w:rsidR="0084455B" w:rsidRPr="0084455B" w:rsidRDefault="0084455B" w:rsidP="00CA5BA8">
            <w:pPr>
              <w:rPr>
                <w:rFonts w:ascii="Times New Roman" w:hAnsi="Times New Roman" w:cs="Times New Roman"/>
                <w:sz w:val="24"/>
              </w:rPr>
            </w:pPr>
            <w:r w:rsidRPr="0084455B">
              <w:rPr>
                <w:rFonts w:ascii="Times New Roman" w:hAnsi="Times New Roman" w:cs="Times New Roman"/>
                <w:sz w:val="24"/>
              </w:rPr>
              <w:t>CHE 245L (0cr) – Intermediate Inorganic Chemistry Laboratory</w:t>
            </w:r>
          </w:p>
          <w:p w14:paraId="205607B8" w14:textId="77777777" w:rsidR="0084455B" w:rsidRPr="0084455B" w:rsidRDefault="0084455B" w:rsidP="0084455B">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245</w:t>
            </w:r>
          </w:p>
        </w:tc>
        <w:tc>
          <w:tcPr>
            <w:tcW w:w="1441" w:type="dxa"/>
            <w:tcBorders>
              <w:bottom w:val="single" w:sz="4" w:space="0" w:color="auto"/>
            </w:tcBorders>
            <w:shd w:val="clear" w:color="auto" w:fill="auto"/>
          </w:tcPr>
          <w:p w14:paraId="1FE2DD96" w14:textId="77777777" w:rsidR="0084455B" w:rsidRPr="0084455B" w:rsidRDefault="0084455B" w:rsidP="00CA5BA8">
            <w:pPr>
              <w:rPr>
                <w:rFonts w:ascii="Times New Roman" w:hAnsi="Times New Roman" w:cs="Times New Roman"/>
                <w:sz w:val="24"/>
              </w:rPr>
            </w:pPr>
          </w:p>
        </w:tc>
        <w:tc>
          <w:tcPr>
            <w:tcW w:w="1441" w:type="dxa"/>
            <w:tcBorders>
              <w:bottom w:val="single" w:sz="4" w:space="0" w:color="auto"/>
            </w:tcBorders>
            <w:shd w:val="clear" w:color="auto" w:fill="auto"/>
          </w:tcPr>
          <w:p w14:paraId="27357532" w14:textId="77777777" w:rsidR="0084455B" w:rsidRPr="0084455B" w:rsidRDefault="0084455B" w:rsidP="00CA5BA8">
            <w:pPr>
              <w:rPr>
                <w:rFonts w:ascii="Times New Roman" w:hAnsi="Times New Roman" w:cs="Times New Roman"/>
                <w:sz w:val="24"/>
              </w:rPr>
            </w:pPr>
          </w:p>
        </w:tc>
      </w:tr>
      <w:tr w:rsidR="0084455B" w:rsidRPr="0084455B" w14:paraId="4EC91250"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532BC240" w14:textId="77777777" w:rsidR="0084455B" w:rsidRDefault="0084455B" w:rsidP="00F74B59">
            <w:pPr>
              <w:rPr>
                <w:rFonts w:ascii="Times New Roman" w:hAnsi="Times New Roman" w:cs="Times New Roman"/>
                <w:sz w:val="24"/>
              </w:rPr>
            </w:pPr>
            <w:r>
              <w:rPr>
                <w:rFonts w:ascii="Times New Roman" w:hAnsi="Times New Roman" w:cs="Times New Roman"/>
                <w:sz w:val="24"/>
              </w:rPr>
              <w:t>CHE 320 (3cr) – Biochemistry</w:t>
            </w:r>
          </w:p>
          <w:p w14:paraId="5F47CAFE" w14:textId="77777777" w:rsidR="0084455B" w:rsidRPr="0084455B" w:rsidRDefault="0084455B" w:rsidP="0084455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 234 and CHE 235L (both with a grade of "C" or better).</w:t>
            </w:r>
          </w:p>
        </w:tc>
        <w:tc>
          <w:tcPr>
            <w:tcW w:w="1441" w:type="dxa"/>
            <w:tcBorders>
              <w:top w:val="single" w:sz="4" w:space="0" w:color="auto"/>
              <w:bottom w:val="single" w:sz="4" w:space="0" w:color="auto"/>
            </w:tcBorders>
            <w:shd w:val="clear" w:color="auto" w:fill="auto"/>
            <w:vAlign w:val="bottom"/>
          </w:tcPr>
          <w:p w14:paraId="07F023C8" w14:textId="77777777" w:rsidR="0084455B" w:rsidRPr="0084455B" w:rsidRDefault="0084455B"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BDB5498" w14:textId="77777777" w:rsidR="0084455B" w:rsidRPr="0084455B" w:rsidRDefault="0084455B" w:rsidP="00F74B59">
            <w:pPr>
              <w:rPr>
                <w:rFonts w:ascii="Times New Roman" w:hAnsi="Times New Roman" w:cs="Times New Roman"/>
                <w:sz w:val="24"/>
              </w:rPr>
            </w:pPr>
          </w:p>
        </w:tc>
      </w:tr>
      <w:tr w:rsidR="00651681" w:rsidRPr="0084455B" w14:paraId="4130055E"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064AD315" w14:textId="25D55A95" w:rsidR="00651681" w:rsidRDefault="00651681" w:rsidP="00F74B59">
            <w:pPr>
              <w:rPr>
                <w:rFonts w:ascii="Times New Roman" w:hAnsi="Times New Roman" w:cs="Times New Roman"/>
                <w:sz w:val="24"/>
              </w:rPr>
            </w:pPr>
            <w:r>
              <w:rPr>
                <w:rFonts w:ascii="Times New Roman" w:hAnsi="Times New Roman" w:cs="Times New Roman"/>
                <w:sz w:val="24"/>
              </w:rPr>
              <w:t>CHE 352 (3cr) – Physical Chemistry I</w:t>
            </w:r>
            <w:r w:rsidR="006C0E0F">
              <w:rPr>
                <w:rFonts w:ascii="Times New Roman" w:hAnsi="Times New Roman" w:cs="Times New Roman"/>
                <w:sz w:val="24"/>
              </w:rPr>
              <w:t xml:space="preserve"> (1) </w:t>
            </w:r>
          </w:p>
          <w:p w14:paraId="48A95F49"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310 (with a grade of "C" or better), MAT 261 (with a grade of "C" or better), and PHY 206.</w:t>
            </w:r>
          </w:p>
        </w:tc>
        <w:tc>
          <w:tcPr>
            <w:tcW w:w="1441" w:type="dxa"/>
            <w:tcBorders>
              <w:top w:val="single" w:sz="4" w:space="0" w:color="auto"/>
              <w:bottom w:val="single" w:sz="4" w:space="0" w:color="auto"/>
            </w:tcBorders>
            <w:shd w:val="clear" w:color="auto" w:fill="auto"/>
            <w:vAlign w:val="bottom"/>
          </w:tcPr>
          <w:p w14:paraId="2916C19D"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4869460" w14:textId="77777777" w:rsidR="00651681" w:rsidRPr="0084455B" w:rsidRDefault="00651681" w:rsidP="00F74B59">
            <w:pPr>
              <w:rPr>
                <w:rFonts w:ascii="Times New Roman" w:hAnsi="Times New Roman" w:cs="Times New Roman"/>
                <w:sz w:val="24"/>
              </w:rPr>
            </w:pPr>
          </w:p>
        </w:tc>
      </w:tr>
      <w:tr w:rsidR="00651681" w:rsidRPr="0084455B" w14:paraId="6302C944"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36C5D2EE" w14:textId="4C265C64" w:rsidR="00651681" w:rsidRDefault="00651681" w:rsidP="00F74B59">
            <w:pPr>
              <w:rPr>
                <w:rFonts w:ascii="Times New Roman" w:hAnsi="Times New Roman" w:cs="Times New Roman"/>
                <w:sz w:val="24"/>
              </w:rPr>
            </w:pPr>
            <w:r>
              <w:rPr>
                <w:rFonts w:ascii="Times New Roman" w:hAnsi="Times New Roman" w:cs="Times New Roman"/>
                <w:sz w:val="24"/>
              </w:rPr>
              <w:t xml:space="preserve">CHE 353L (1cr) – Physical Chemistry I </w:t>
            </w:r>
            <w:r w:rsidR="006C0E0F">
              <w:rPr>
                <w:rFonts w:ascii="Times New Roman" w:hAnsi="Times New Roman" w:cs="Times New Roman"/>
                <w:sz w:val="24"/>
              </w:rPr>
              <w:t xml:space="preserve">(1) </w:t>
            </w:r>
            <w:r>
              <w:rPr>
                <w:rFonts w:ascii="Times New Roman" w:hAnsi="Times New Roman" w:cs="Times New Roman"/>
                <w:sz w:val="24"/>
              </w:rPr>
              <w:t>Laboratory</w:t>
            </w:r>
          </w:p>
          <w:p w14:paraId="17B45DB8"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352</w:t>
            </w:r>
          </w:p>
        </w:tc>
        <w:tc>
          <w:tcPr>
            <w:tcW w:w="1441" w:type="dxa"/>
            <w:tcBorders>
              <w:top w:val="single" w:sz="4" w:space="0" w:color="auto"/>
              <w:bottom w:val="single" w:sz="4" w:space="0" w:color="auto"/>
            </w:tcBorders>
            <w:shd w:val="clear" w:color="auto" w:fill="auto"/>
            <w:vAlign w:val="bottom"/>
          </w:tcPr>
          <w:p w14:paraId="187F57B8"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4738AF4" w14:textId="77777777" w:rsidR="00651681" w:rsidRPr="0084455B" w:rsidRDefault="00651681" w:rsidP="00F74B59">
            <w:pPr>
              <w:rPr>
                <w:rFonts w:ascii="Times New Roman" w:hAnsi="Times New Roman" w:cs="Times New Roman"/>
                <w:sz w:val="24"/>
              </w:rPr>
            </w:pPr>
          </w:p>
        </w:tc>
      </w:tr>
      <w:tr w:rsidR="00651681" w:rsidRPr="0084455B" w14:paraId="59D738CE"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3D4AA5F4" w14:textId="56308A16" w:rsidR="00651681" w:rsidRDefault="00651681" w:rsidP="00F74B59">
            <w:pPr>
              <w:rPr>
                <w:rFonts w:ascii="Times New Roman" w:hAnsi="Times New Roman" w:cs="Times New Roman"/>
                <w:sz w:val="24"/>
              </w:rPr>
            </w:pPr>
            <w:r>
              <w:rPr>
                <w:rFonts w:ascii="Times New Roman" w:hAnsi="Times New Roman" w:cs="Times New Roman"/>
                <w:sz w:val="24"/>
              </w:rPr>
              <w:t>CHE 354 (3cr) – Physical Chemistry II</w:t>
            </w:r>
            <w:r w:rsidR="006C0E0F">
              <w:rPr>
                <w:rFonts w:ascii="Times New Roman" w:hAnsi="Times New Roman" w:cs="Times New Roman"/>
                <w:sz w:val="24"/>
              </w:rPr>
              <w:t xml:space="preserve"> (2) </w:t>
            </w:r>
          </w:p>
          <w:p w14:paraId="70B91EF5"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352 and CHE 353L (both with a grade of "C" or better).</w:t>
            </w:r>
          </w:p>
        </w:tc>
        <w:tc>
          <w:tcPr>
            <w:tcW w:w="1441" w:type="dxa"/>
            <w:tcBorders>
              <w:top w:val="single" w:sz="4" w:space="0" w:color="auto"/>
              <w:bottom w:val="single" w:sz="4" w:space="0" w:color="auto"/>
            </w:tcBorders>
            <w:shd w:val="clear" w:color="auto" w:fill="auto"/>
            <w:vAlign w:val="bottom"/>
          </w:tcPr>
          <w:p w14:paraId="46ABBD8F"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6BBA33E" w14:textId="77777777" w:rsidR="00651681" w:rsidRPr="0084455B" w:rsidRDefault="00651681" w:rsidP="00F74B59">
            <w:pPr>
              <w:rPr>
                <w:rFonts w:ascii="Times New Roman" w:hAnsi="Times New Roman" w:cs="Times New Roman"/>
                <w:sz w:val="24"/>
              </w:rPr>
            </w:pPr>
          </w:p>
        </w:tc>
      </w:tr>
      <w:tr w:rsidR="00651681" w:rsidRPr="0084455B" w14:paraId="4736A30C"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BF2F6BF" w14:textId="2989BB9E" w:rsidR="00651681" w:rsidRDefault="00651681" w:rsidP="00F74B59">
            <w:pPr>
              <w:rPr>
                <w:rFonts w:ascii="Times New Roman" w:hAnsi="Times New Roman" w:cs="Times New Roman"/>
                <w:sz w:val="24"/>
              </w:rPr>
            </w:pPr>
            <w:r>
              <w:rPr>
                <w:rFonts w:ascii="Times New Roman" w:hAnsi="Times New Roman" w:cs="Times New Roman"/>
                <w:sz w:val="24"/>
              </w:rPr>
              <w:t xml:space="preserve">CHE 355L (1cr) – Physical Chemistry II </w:t>
            </w:r>
            <w:r w:rsidR="006C0E0F">
              <w:rPr>
                <w:rFonts w:ascii="Times New Roman" w:hAnsi="Times New Roman" w:cs="Times New Roman"/>
                <w:sz w:val="24"/>
              </w:rPr>
              <w:t xml:space="preserve">(2) </w:t>
            </w:r>
            <w:r>
              <w:rPr>
                <w:rFonts w:ascii="Times New Roman" w:hAnsi="Times New Roman" w:cs="Times New Roman"/>
                <w:sz w:val="24"/>
              </w:rPr>
              <w:t>Laboratory</w:t>
            </w:r>
          </w:p>
          <w:p w14:paraId="65BA35D5"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4455B">
              <w:rPr>
                <w:rFonts w:ascii="Times New Roman" w:hAnsi="Times New Roman" w:cs="Times New Roman"/>
                <w:i/>
                <w:sz w:val="20"/>
              </w:rPr>
              <w:t>CHE</w:t>
            </w:r>
            <w:r>
              <w:rPr>
                <w:rFonts w:ascii="Times New Roman" w:hAnsi="Times New Roman" w:cs="Times New Roman"/>
                <w:i/>
                <w:sz w:val="20"/>
              </w:rPr>
              <w:t xml:space="preserve"> 354</w:t>
            </w:r>
          </w:p>
        </w:tc>
        <w:tc>
          <w:tcPr>
            <w:tcW w:w="1441" w:type="dxa"/>
            <w:tcBorders>
              <w:top w:val="single" w:sz="4" w:space="0" w:color="auto"/>
              <w:bottom w:val="single" w:sz="4" w:space="0" w:color="auto"/>
            </w:tcBorders>
            <w:shd w:val="clear" w:color="auto" w:fill="auto"/>
            <w:vAlign w:val="bottom"/>
          </w:tcPr>
          <w:p w14:paraId="464FCBC1"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8C6B09" w14:textId="77777777" w:rsidR="00651681" w:rsidRPr="0084455B" w:rsidRDefault="00651681" w:rsidP="00F74B59">
            <w:pPr>
              <w:rPr>
                <w:rFonts w:ascii="Times New Roman" w:hAnsi="Times New Roman" w:cs="Times New Roman"/>
                <w:sz w:val="24"/>
              </w:rPr>
            </w:pPr>
          </w:p>
        </w:tc>
      </w:tr>
      <w:tr w:rsidR="00651681" w:rsidRPr="0084455B" w14:paraId="18F177AF"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42AA78F" w14:textId="77777777" w:rsidR="00651681" w:rsidRDefault="00651681" w:rsidP="00F74B59">
            <w:pPr>
              <w:rPr>
                <w:rFonts w:ascii="Times New Roman" w:hAnsi="Times New Roman" w:cs="Times New Roman"/>
                <w:sz w:val="24"/>
              </w:rPr>
            </w:pPr>
            <w:r>
              <w:rPr>
                <w:rFonts w:ascii="Times New Roman" w:hAnsi="Times New Roman" w:cs="Times New Roman"/>
                <w:sz w:val="24"/>
              </w:rPr>
              <w:t>CHE 425 (3cr) – Advanced Inorganic Chemistry</w:t>
            </w:r>
          </w:p>
          <w:p w14:paraId="4527B3C9"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245, CHE 310 (both with a grade of "C" or better), MAT 261, and PHY 206.</w:t>
            </w:r>
          </w:p>
        </w:tc>
        <w:tc>
          <w:tcPr>
            <w:tcW w:w="1441" w:type="dxa"/>
            <w:tcBorders>
              <w:top w:val="single" w:sz="4" w:space="0" w:color="auto"/>
              <w:bottom w:val="single" w:sz="4" w:space="0" w:color="auto"/>
            </w:tcBorders>
            <w:shd w:val="clear" w:color="auto" w:fill="auto"/>
            <w:vAlign w:val="bottom"/>
          </w:tcPr>
          <w:p w14:paraId="3382A36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C71F136" w14:textId="77777777" w:rsidR="00651681" w:rsidRPr="0084455B" w:rsidRDefault="00651681" w:rsidP="00F74B59">
            <w:pPr>
              <w:rPr>
                <w:rFonts w:ascii="Times New Roman" w:hAnsi="Times New Roman" w:cs="Times New Roman"/>
                <w:sz w:val="24"/>
              </w:rPr>
            </w:pPr>
          </w:p>
        </w:tc>
      </w:tr>
      <w:tr w:rsidR="00651681" w:rsidRPr="0084455B" w14:paraId="793A8703"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B8FBF12" w14:textId="77777777" w:rsidR="00651681" w:rsidRDefault="00651681" w:rsidP="00F74B59">
            <w:pPr>
              <w:rPr>
                <w:rFonts w:ascii="Times New Roman" w:hAnsi="Times New Roman" w:cs="Times New Roman"/>
                <w:sz w:val="24"/>
              </w:rPr>
            </w:pPr>
            <w:r>
              <w:rPr>
                <w:rFonts w:ascii="Times New Roman" w:hAnsi="Times New Roman" w:cs="Times New Roman"/>
                <w:sz w:val="24"/>
              </w:rPr>
              <w:t xml:space="preserve">CHE 430 (4cr) – Advanced </w:t>
            </w:r>
            <w:r w:rsidR="00A70AF4">
              <w:rPr>
                <w:rFonts w:ascii="Times New Roman" w:hAnsi="Times New Roman" w:cs="Times New Roman"/>
                <w:sz w:val="24"/>
              </w:rPr>
              <w:t>Instrumental</w:t>
            </w:r>
            <w:r>
              <w:rPr>
                <w:rFonts w:ascii="Times New Roman" w:hAnsi="Times New Roman" w:cs="Times New Roman"/>
                <w:sz w:val="24"/>
              </w:rPr>
              <w:t xml:space="preserve"> Chemistry</w:t>
            </w:r>
          </w:p>
          <w:p w14:paraId="6F551A5F" w14:textId="77777777" w:rsidR="00651681" w:rsidRDefault="008379BE" w:rsidP="008379BE">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w:t>
            </w:r>
            <w:r w:rsidRPr="008379BE">
              <w:rPr>
                <w:rFonts w:ascii="Times New Roman" w:hAnsi="Times New Roman" w:cs="Times New Roman"/>
                <w:i/>
                <w:sz w:val="20"/>
              </w:rPr>
              <w:t>CHE 234, CHE 235L, CHE 245 and CHE 310 (all with a grade of "C" or better).</w:t>
            </w:r>
          </w:p>
          <w:p w14:paraId="5987620F" w14:textId="77777777" w:rsidR="008379BE" w:rsidRPr="008379BE" w:rsidRDefault="008379BE" w:rsidP="008379BE">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430L</w:t>
            </w:r>
          </w:p>
        </w:tc>
        <w:tc>
          <w:tcPr>
            <w:tcW w:w="1441" w:type="dxa"/>
            <w:tcBorders>
              <w:top w:val="single" w:sz="4" w:space="0" w:color="auto"/>
              <w:bottom w:val="single" w:sz="4" w:space="0" w:color="auto"/>
            </w:tcBorders>
            <w:shd w:val="clear" w:color="auto" w:fill="auto"/>
            <w:vAlign w:val="bottom"/>
          </w:tcPr>
          <w:p w14:paraId="6219946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DA123B1" w14:textId="77777777" w:rsidR="00651681" w:rsidRPr="0084455B" w:rsidRDefault="00651681" w:rsidP="00F74B59">
            <w:pPr>
              <w:rPr>
                <w:rFonts w:ascii="Times New Roman" w:hAnsi="Times New Roman" w:cs="Times New Roman"/>
                <w:sz w:val="24"/>
              </w:rPr>
            </w:pPr>
          </w:p>
        </w:tc>
      </w:tr>
      <w:tr w:rsidR="00651681" w:rsidRPr="0084455B" w14:paraId="12C0F2CA" w14:textId="77777777" w:rsidTr="0084455B">
        <w:tc>
          <w:tcPr>
            <w:tcW w:w="8067" w:type="dxa"/>
            <w:tcBorders>
              <w:top w:val="single" w:sz="4" w:space="0" w:color="auto"/>
              <w:left w:val="single" w:sz="4" w:space="0" w:color="auto"/>
              <w:bottom w:val="single" w:sz="4" w:space="0" w:color="auto"/>
            </w:tcBorders>
            <w:shd w:val="clear" w:color="auto" w:fill="auto"/>
            <w:vAlign w:val="bottom"/>
          </w:tcPr>
          <w:p w14:paraId="2DDD2B6A" w14:textId="77777777" w:rsidR="00651681" w:rsidRDefault="00651681" w:rsidP="00F74B59">
            <w:pPr>
              <w:rPr>
                <w:rFonts w:ascii="Times New Roman" w:hAnsi="Times New Roman" w:cs="Times New Roman"/>
                <w:sz w:val="24"/>
              </w:rPr>
            </w:pPr>
            <w:r>
              <w:rPr>
                <w:rFonts w:ascii="Times New Roman" w:hAnsi="Times New Roman" w:cs="Times New Roman"/>
                <w:sz w:val="24"/>
              </w:rPr>
              <w:t>CHE 430L (0cr) – Advanced Instrumental Chemistry Laboratory</w:t>
            </w:r>
          </w:p>
          <w:p w14:paraId="6F8625F2" w14:textId="77777777" w:rsidR="00651681" w:rsidRDefault="008379BE" w:rsidP="008379BE">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CHE 430</w:t>
            </w:r>
          </w:p>
        </w:tc>
        <w:tc>
          <w:tcPr>
            <w:tcW w:w="1441" w:type="dxa"/>
            <w:tcBorders>
              <w:top w:val="single" w:sz="4" w:space="0" w:color="auto"/>
              <w:bottom w:val="single" w:sz="4" w:space="0" w:color="auto"/>
            </w:tcBorders>
            <w:shd w:val="clear" w:color="auto" w:fill="auto"/>
            <w:vAlign w:val="bottom"/>
          </w:tcPr>
          <w:p w14:paraId="4C4CEA3D"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0895670" w14:textId="77777777" w:rsidR="00651681" w:rsidRPr="0084455B" w:rsidRDefault="00651681" w:rsidP="00F74B59">
            <w:pPr>
              <w:rPr>
                <w:rFonts w:ascii="Times New Roman" w:hAnsi="Times New Roman" w:cs="Times New Roman"/>
                <w:sz w:val="24"/>
              </w:rPr>
            </w:pPr>
          </w:p>
        </w:tc>
      </w:tr>
      <w:tr w:rsidR="00826D65" w:rsidRPr="0084455B" w14:paraId="3A7FFCAE" w14:textId="77777777" w:rsidTr="0003457B">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38E4A4A6" w14:textId="77777777" w:rsidR="00826D65" w:rsidRPr="00651681" w:rsidRDefault="00826D65" w:rsidP="000C2808">
            <w:pPr>
              <w:pStyle w:val="DegreePlan"/>
            </w:pPr>
            <w:r w:rsidRPr="00651681">
              <w:t>Major Elective (3-4 Credits)</w:t>
            </w:r>
          </w:p>
          <w:p w14:paraId="356CF456" w14:textId="77777777" w:rsidR="00826D65" w:rsidRDefault="00826D65" w:rsidP="0003457B">
            <w:pPr>
              <w:rPr>
                <w:rFonts w:ascii="Times New Roman" w:hAnsi="Times New Roman" w:cs="Times New Roman"/>
                <w:sz w:val="24"/>
              </w:rPr>
            </w:pPr>
            <w:r>
              <w:rPr>
                <w:rFonts w:ascii="Times New Roman" w:hAnsi="Times New Roman" w:cs="Times New Roman"/>
                <w:sz w:val="24"/>
              </w:rPr>
              <w:t xml:space="preserve">Choose </w:t>
            </w:r>
            <w:r w:rsidRPr="009112F3">
              <w:rPr>
                <w:rFonts w:ascii="Times New Roman" w:hAnsi="Times New Roman" w:cs="Times New Roman"/>
                <w:b/>
                <w:sz w:val="24"/>
              </w:rPr>
              <w:t>one</w:t>
            </w:r>
            <w:r>
              <w:rPr>
                <w:rFonts w:ascii="Times New Roman" w:hAnsi="Times New Roman" w:cs="Times New Roman"/>
                <w:sz w:val="24"/>
              </w:rPr>
              <w:t xml:space="preserve"> of the following:</w:t>
            </w:r>
          </w:p>
          <w:p w14:paraId="5F3C7142" w14:textId="77777777"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426 – Advanced Organic Chemistry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p w14:paraId="56F12526" w14:textId="77777777"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445 – Advanced Organic Spectroscopy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234 and CHE 235L both with a grade of “C” or better)</w:t>
            </w:r>
          </w:p>
          <w:p w14:paraId="4DC7AA14" w14:textId="77777777" w:rsidR="00826D65" w:rsidRPr="00651681" w:rsidRDefault="00826D65" w:rsidP="0003457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CHE 499 – Special Topics in Chemistry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Consent of Instructor)</w:t>
            </w:r>
          </w:p>
        </w:tc>
      </w:tr>
      <w:tr w:rsidR="00826D65" w:rsidRPr="0084455B" w14:paraId="0245893A" w14:textId="77777777" w:rsidTr="0003457B">
        <w:tc>
          <w:tcPr>
            <w:tcW w:w="8067" w:type="dxa"/>
            <w:tcBorders>
              <w:top w:val="single" w:sz="4" w:space="0" w:color="auto"/>
              <w:left w:val="single" w:sz="4" w:space="0" w:color="auto"/>
              <w:bottom w:val="single" w:sz="4" w:space="0" w:color="auto"/>
            </w:tcBorders>
            <w:shd w:val="clear" w:color="auto" w:fill="auto"/>
            <w:vAlign w:val="bottom"/>
          </w:tcPr>
          <w:p w14:paraId="7F3471A9" w14:textId="77777777" w:rsidR="00826D65" w:rsidRDefault="00826D65" w:rsidP="0003457B">
            <w:pPr>
              <w:rPr>
                <w:rFonts w:ascii="Times New Roman" w:hAnsi="Times New Roman" w:cs="Times New Roman"/>
                <w:sz w:val="24"/>
              </w:rPr>
            </w:pPr>
            <w:r>
              <w:rPr>
                <w:rFonts w:ascii="Times New Roman" w:hAnsi="Times New Roman" w:cs="Times New Roman"/>
                <w:sz w:val="24"/>
              </w:rPr>
              <w:t>CHE Major Elective (3-4cr)</w:t>
            </w:r>
          </w:p>
          <w:p w14:paraId="38C1F859" w14:textId="77777777" w:rsidR="00826D65" w:rsidRDefault="00826D6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0C8FE7CE" w14:textId="77777777" w:rsidR="00826D65" w:rsidRPr="0084455B" w:rsidRDefault="00826D6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1004F19" w14:textId="77777777" w:rsidR="00826D65" w:rsidRPr="0084455B" w:rsidRDefault="00826D65" w:rsidP="0003457B">
            <w:pPr>
              <w:rPr>
                <w:rFonts w:ascii="Times New Roman" w:hAnsi="Times New Roman" w:cs="Times New Roman"/>
                <w:sz w:val="24"/>
              </w:rPr>
            </w:pPr>
          </w:p>
        </w:tc>
      </w:tr>
    </w:tbl>
    <w:p w14:paraId="67C0C651" w14:textId="77777777" w:rsidR="00651681" w:rsidRDefault="00651681">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5DA28F9D" w14:textId="77777777" w:rsidTr="000C2808">
        <w:trPr>
          <w:tblHeader/>
        </w:trPr>
        <w:tc>
          <w:tcPr>
            <w:tcW w:w="8067" w:type="dxa"/>
            <w:tcBorders>
              <w:top w:val="nil"/>
              <w:left w:val="nil"/>
              <w:bottom w:val="single" w:sz="4" w:space="0" w:color="auto"/>
            </w:tcBorders>
            <w:vAlign w:val="bottom"/>
          </w:tcPr>
          <w:p w14:paraId="308D56CC"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00651681" w:rsidRPr="0084455B" w14:paraId="2157DD25" w14:textId="77777777" w:rsidTr="00310BFA">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1E596AE4" w14:textId="77777777" w:rsidR="00651681" w:rsidRPr="00651681" w:rsidRDefault="00651681" w:rsidP="000C2808">
            <w:pPr>
              <w:pStyle w:val="DegreePlan"/>
            </w:pPr>
            <w:r w:rsidRPr="00651681">
              <w:t>Senior Capstone</w:t>
            </w:r>
            <w:r>
              <w:t xml:space="preserve"> (2 Credits)</w:t>
            </w:r>
          </w:p>
          <w:p w14:paraId="2FF3BB09" w14:textId="77777777" w:rsidR="00651681" w:rsidRDefault="00651681" w:rsidP="00F74B59">
            <w:pPr>
              <w:rPr>
                <w:rFonts w:ascii="Times New Roman" w:hAnsi="Times New Roman" w:cs="Times New Roman"/>
                <w:sz w:val="24"/>
              </w:rPr>
            </w:pPr>
            <w:r>
              <w:rPr>
                <w:rFonts w:ascii="Times New Roman" w:hAnsi="Times New Roman" w:cs="Times New Roman"/>
                <w:sz w:val="24"/>
              </w:rPr>
              <w:t>Choose one of the following:</w:t>
            </w:r>
          </w:p>
          <w:p w14:paraId="1765A17E" w14:textId="77777777"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410 – Senior Seminar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CHE 310 (all with a grade of "C" or better) and at least one of the following (with a grade of "C" or better): CHE 245, CHE</w:t>
            </w:r>
            <w:r>
              <w:rPr>
                <w:rFonts w:ascii="Times New Roman" w:hAnsi="Times New Roman" w:cs="Times New Roman"/>
                <w:i/>
                <w:sz w:val="20"/>
              </w:rPr>
              <w:t xml:space="preserve"> 320, or (CHE 352 and CHE 353L))</w:t>
            </w:r>
          </w:p>
          <w:p w14:paraId="156C332D" w14:textId="77777777"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451 – Capstone Chemical Research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Consent of Instructor)</w:t>
            </w:r>
          </w:p>
          <w:p w14:paraId="799AD50A" w14:textId="77777777" w:rsidR="00651681" w:rsidRPr="00651681" w:rsidRDefault="00651681" w:rsidP="00651681">
            <w:pPr>
              <w:pStyle w:val="ListParagraph"/>
              <w:numPr>
                <w:ilvl w:val="0"/>
                <w:numId w:val="9"/>
              </w:numPr>
              <w:rPr>
                <w:rFonts w:ascii="Times New Roman" w:hAnsi="Times New Roman" w:cs="Times New Roman"/>
                <w:sz w:val="24"/>
              </w:rPr>
            </w:pPr>
            <w:r>
              <w:rPr>
                <w:rFonts w:ascii="Times New Roman" w:hAnsi="Times New Roman" w:cs="Times New Roman"/>
                <w:sz w:val="20"/>
              </w:rPr>
              <w:t xml:space="preserve">CHE 453 – Chemistry Internship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Pr="00651681">
              <w:rPr>
                <w:rFonts w:ascii="Times New Roman" w:hAnsi="Times New Roman" w:cs="Times New Roman"/>
                <w:i/>
                <w:sz w:val="20"/>
              </w:rPr>
              <w:t>CHE 234, CHE 235L and CHE 310 (all with a grade of "C" or better), and at least one of the following (with a grade of "C" or better): CHE 245, CHE 305, CHE 320 or CHE 352 and CHE 353L. Must have 56 credit hours earned, minimum GPA of 2.5 in the major or approval of department chairperson.</w:t>
            </w:r>
            <w:r>
              <w:rPr>
                <w:rFonts w:ascii="Times New Roman" w:hAnsi="Times New Roman" w:cs="Times New Roman"/>
                <w:i/>
                <w:sz w:val="20"/>
              </w:rPr>
              <w:t>)</w:t>
            </w:r>
          </w:p>
        </w:tc>
      </w:tr>
      <w:tr w:rsidR="00651681" w:rsidRPr="0084455B" w14:paraId="675B10C5" w14:textId="77777777" w:rsidTr="00310BFA">
        <w:tc>
          <w:tcPr>
            <w:tcW w:w="8067" w:type="dxa"/>
            <w:tcBorders>
              <w:top w:val="single" w:sz="4" w:space="0" w:color="auto"/>
              <w:left w:val="single" w:sz="4" w:space="0" w:color="auto"/>
              <w:bottom w:val="single" w:sz="4" w:space="0" w:color="auto"/>
            </w:tcBorders>
            <w:shd w:val="clear" w:color="auto" w:fill="auto"/>
            <w:vAlign w:val="bottom"/>
          </w:tcPr>
          <w:p w14:paraId="6879FB07" w14:textId="77777777" w:rsidR="00651681" w:rsidRDefault="00651681" w:rsidP="00F74B59">
            <w:pPr>
              <w:rPr>
                <w:rFonts w:ascii="Times New Roman" w:hAnsi="Times New Roman" w:cs="Times New Roman"/>
                <w:sz w:val="24"/>
              </w:rPr>
            </w:pPr>
            <w:r>
              <w:rPr>
                <w:rFonts w:ascii="Times New Roman" w:hAnsi="Times New Roman" w:cs="Times New Roman"/>
                <w:sz w:val="24"/>
              </w:rPr>
              <w:t>Senior Capstone (2cr)</w:t>
            </w:r>
          </w:p>
          <w:p w14:paraId="797E50C6" w14:textId="77777777" w:rsidR="00651681"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B04FA47"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568C698B" w14:textId="77777777" w:rsidR="00651681" w:rsidRPr="0084455B" w:rsidRDefault="00651681" w:rsidP="00F74B59">
            <w:pPr>
              <w:rPr>
                <w:rFonts w:ascii="Times New Roman" w:hAnsi="Times New Roman" w:cs="Times New Roman"/>
                <w:sz w:val="24"/>
              </w:rPr>
            </w:pPr>
          </w:p>
        </w:tc>
      </w:tr>
      <w:tr w:rsidR="00651681" w:rsidRPr="00601311" w14:paraId="1FF2C3C8" w14:textId="77777777" w:rsidTr="00310BFA">
        <w:tc>
          <w:tcPr>
            <w:tcW w:w="10949" w:type="dxa"/>
            <w:gridSpan w:val="3"/>
            <w:shd w:val="clear" w:color="auto" w:fill="D9D9D9" w:themeFill="background1" w:themeFillShade="D9"/>
          </w:tcPr>
          <w:p w14:paraId="6FD7EDCC" w14:textId="77777777" w:rsidR="00651681" w:rsidRDefault="00651681" w:rsidP="000C2808">
            <w:pPr>
              <w:pStyle w:val="DegreePlan"/>
            </w:pPr>
            <w:r>
              <w:t>Recommended Coursework</w:t>
            </w:r>
          </w:p>
        </w:tc>
      </w:tr>
      <w:tr w:rsidR="00651681" w:rsidRPr="00601311" w14:paraId="6EEF2ADE" w14:textId="77777777" w:rsidTr="00310BFA">
        <w:tc>
          <w:tcPr>
            <w:tcW w:w="8067" w:type="dxa"/>
            <w:shd w:val="clear" w:color="auto" w:fill="FFFFFF" w:themeFill="background1"/>
          </w:tcPr>
          <w:p w14:paraId="7D3575A7" w14:textId="27E657D0" w:rsidR="00651681" w:rsidRDefault="00651681" w:rsidP="00F74B59">
            <w:pPr>
              <w:rPr>
                <w:rFonts w:ascii="Times New Roman" w:hAnsi="Times New Roman" w:cs="Times New Roman"/>
                <w:sz w:val="24"/>
              </w:rPr>
            </w:pPr>
            <w:r>
              <w:rPr>
                <w:rFonts w:ascii="Times New Roman" w:hAnsi="Times New Roman" w:cs="Times New Roman"/>
                <w:sz w:val="24"/>
              </w:rPr>
              <w:t>MAT 262 (4cr) – Calculus III</w:t>
            </w:r>
            <w:r w:rsidR="006C0E0F">
              <w:rPr>
                <w:rFonts w:ascii="Times New Roman" w:hAnsi="Times New Roman" w:cs="Times New Roman"/>
                <w:sz w:val="24"/>
              </w:rPr>
              <w:t xml:space="preserve"> (3) </w:t>
            </w:r>
            <w:bookmarkStart w:id="0" w:name="_GoBack"/>
            <w:bookmarkEnd w:id="0"/>
          </w:p>
          <w:p w14:paraId="69973B18" w14:textId="77777777" w:rsidR="00651681" w:rsidRPr="00651681" w:rsidRDefault="00651681" w:rsidP="00651681">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261 </w:t>
            </w:r>
            <w:r w:rsidRPr="0084455B">
              <w:rPr>
                <w:rFonts w:ascii="Times New Roman" w:hAnsi="Times New Roman" w:cs="Times New Roman"/>
                <w:i/>
                <w:sz w:val="20"/>
              </w:rPr>
              <w:t>with a grade of "C" or higher.</w:t>
            </w:r>
          </w:p>
        </w:tc>
        <w:tc>
          <w:tcPr>
            <w:tcW w:w="1441" w:type="dxa"/>
            <w:shd w:val="clear" w:color="auto" w:fill="FFFFFF" w:themeFill="background1"/>
          </w:tcPr>
          <w:p w14:paraId="1A939487" w14:textId="77777777" w:rsidR="00651681" w:rsidRDefault="00651681" w:rsidP="00F74B59">
            <w:pPr>
              <w:rPr>
                <w:rFonts w:ascii="Times New Roman" w:hAnsi="Times New Roman" w:cs="Times New Roman"/>
                <w:b/>
                <w:sz w:val="24"/>
              </w:rPr>
            </w:pPr>
          </w:p>
        </w:tc>
        <w:tc>
          <w:tcPr>
            <w:tcW w:w="1441" w:type="dxa"/>
            <w:shd w:val="clear" w:color="auto" w:fill="FFFFFF" w:themeFill="background1"/>
          </w:tcPr>
          <w:p w14:paraId="6AA258D8" w14:textId="77777777" w:rsidR="00651681" w:rsidRDefault="00651681" w:rsidP="00F74B59">
            <w:pPr>
              <w:rPr>
                <w:rFonts w:ascii="Times New Roman" w:hAnsi="Times New Roman" w:cs="Times New Roman"/>
                <w:b/>
                <w:sz w:val="24"/>
              </w:rPr>
            </w:pPr>
          </w:p>
        </w:tc>
      </w:tr>
      <w:tr w:rsidR="00AB58C0" w:rsidRPr="00601311" w14:paraId="2E81DB84" w14:textId="77777777" w:rsidTr="00310BFA">
        <w:tc>
          <w:tcPr>
            <w:tcW w:w="10949" w:type="dxa"/>
            <w:gridSpan w:val="3"/>
            <w:shd w:val="clear" w:color="auto" w:fill="D9D9D9" w:themeFill="background1" w:themeFillShade="D9"/>
          </w:tcPr>
          <w:p w14:paraId="774A58B3" w14:textId="77777777" w:rsidR="00AB58C0" w:rsidRPr="00AB58C0" w:rsidRDefault="00284857" w:rsidP="000C2808">
            <w:pPr>
              <w:pStyle w:val="DegreePlan"/>
            </w:pPr>
            <w:r>
              <w:t>Major Residency Requirements (15</w:t>
            </w:r>
            <w:r w:rsidR="00AB58C0" w:rsidRPr="00AB58C0">
              <w:t xml:space="preserve"> Credits)</w:t>
            </w:r>
          </w:p>
        </w:tc>
      </w:tr>
      <w:tr w:rsidR="00AB58C0" w:rsidRPr="00BF5B3F" w14:paraId="07D6CBB3" w14:textId="77777777" w:rsidTr="00310BFA">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310BFA" w14:paraId="6F86EBCB" w14:textId="77777777" w:rsidTr="00310BFA">
        <w:tc>
          <w:tcPr>
            <w:tcW w:w="10949" w:type="dxa"/>
            <w:gridSpan w:val="3"/>
            <w:shd w:val="clear" w:color="auto" w:fill="D9D9D9" w:themeFill="background1" w:themeFillShade="D9"/>
            <w:hideMark/>
          </w:tcPr>
          <w:p w14:paraId="328DAF6E" w14:textId="77777777" w:rsidR="00310BFA" w:rsidRDefault="00310BFA" w:rsidP="000C2808">
            <w:pPr>
              <w:pStyle w:val="DegreePlan"/>
            </w:pPr>
            <w:r>
              <w:t>Major GPA Requirements</w:t>
            </w:r>
          </w:p>
        </w:tc>
      </w:tr>
      <w:tr w:rsidR="00310BFA" w14:paraId="68DDDD23" w14:textId="77777777" w:rsidTr="00310BFA">
        <w:tc>
          <w:tcPr>
            <w:tcW w:w="10949" w:type="dxa"/>
            <w:gridSpan w:val="3"/>
            <w:hideMark/>
          </w:tcPr>
          <w:p w14:paraId="430DB3C3" w14:textId="77777777" w:rsidR="00310BFA" w:rsidRDefault="00310BFA">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6FFBD3E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2"/>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61D99"/>
    <w:rsid w:val="0006739C"/>
    <w:rsid w:val="0008501E"/>
    <w:rsid w:val="0009370F"/>
    <w:rsid w:val="000A328B"/>
    <w:rsid w:val="000A328C"/>
    <w:rsid w:val="000C2808"/>
    <w:rsid w:val="00106638"/>
    <w:rsid w:val="001325B5"/>
    <w:rsid w:val="00143BE3"/>
    <w:rsid w:val="00147165"/>
    <w:rsid w:val="00154E0D"/>
    <w:rsid w:val="0018336D"/>
    <w:rsid w:val="001C7D8B"/>
    <w:rsid w:val="001E4AC6"/>
    <w:rsid w:val="00275EED"/>
    <w:rsid w:val="00284857"/>
    <w:rsid w:val="002D5733"/>
    <w:rsid w:val="002F3A20"/>
    <w:rsid w:val="002F5725"/>
    <w:rsid w:val="00310BFA"/>
    <w:rsid w:val="0033636B"/>
    <w:rsid w:val="00343179"/>
    <w:rsid w:val="00343D38"/>
    <w:rsid w:val="003468B5"/>
    <w:rsid w:val="00391DF8"/>
    <w:rsid w:val="003F53A6"/>
    <w:rsid w:val="00422302"/>
    <w:rsid w:val="00432275"/>
    <w:rsid w:val="00471B9F"/>
    <w:rsid w:val="00534BCF"/>
    <w:rsid w:val="005B00AB"/>
    <w:rsid w:val="005B594D"/>
    <w:rsid w:val="005E0FB4"/>
    <w:rsid w:val="005F72A4"/>
    <w:rsid w:val="00601311"/>
    <w:rsid w:val="00644E65"/>
    <w:rsid w:val="00651681"/>
    <w:rsid w:val="0067162B"/>
    <w:rsid w:val="0069713E"/>
    <w:rsid w:val="006A123B"/>
    <w:rsid w:val="006B4EAF"/>
    <w:rsid w:val="006C0E0F"/>
    <w:rsid w:val="006D07BD"/>
    <w:rsid w:val="00704485"/>
    <w:rsid w:val="00783E03"/>
    <w:rsid w:val="00785C5B"/>
    <w:rsid w:val="007919D3"/>
    <w:rsid w:val="007C7D79"/>
    <w:rsid w:val="00820269"/>
    <w:rsid w:val="00826D65"/>
    <w:rsid w:val="008379BE"/>
    <w:rsid w:val="0084455B"/>
    <w:rsid w:val="0088409A"/>
    <w:rsid w:val="008E6F26"/>
    <w:rsid w:val="009112F3"/>
    <w:rsid w:val="00976BDB"/>
    <w:rsid w:val="0099775F"/>
    <w:rsid w:val="009B7571"/>
    <w:rsid w:val="009F396F"/>
    <w:rsid w:val="00A22CA5"/>
    <w:rsid w:val="00A652C8"/>
    <w:rsid w:val="00A70AF4"/>
    <w:rsid w:val="00A75D3A"/>
    <w:rsid w:val="00A75E0C"/>
    <w:rsid w:val="00A8437E"/>
    <w:rsid w:val="00AA13BA"/>
    <w:rsid w:val="00AB58C0"/>
    <w:rsid w:val="00AB5B3C"/>
    <w:rsid w:val="00AD254D"/>
    <w:rsid w:val="00AE4817"/>
    <w:rsid w:val="00B40F89"/>
    <w:rsid w:val="00B41CB0"/>
    <w:rsid w:val="00B4303F"/>
    <w:rsid w:val="00B81BD7"/>
    <w:rsid w:val="00B8485F"/>
    <w:rsid w:val="00BD536D"/>
    <w:rsid w:val="00BF5B3F"/>
    <w:rsid w:val="00C24E65"/>
    <w:rsid w:val="00C779C8"/>
    <w:rsid w:val="00CD5B3D"/>
    <w:rsid w:val="00CE0976"/>
    <w:rsid w:val="00D22F1F"/>
    <w:rsid w:val="00D75AC7"/>
    <w:rsid w:val="00DB2AA8"/>
    <w:rsid w:val="00DE7CE6"/>
    <w:rsid w:val="00E10D4C"/>
    <w:rsid w:val="00E20BE5"/>
    <w:rsid w:val="00E36A8C"/>
    <w:rsid w:val="00E36EBE"/>
    <w:rsid w:val="00E40DE0"/>
    <w:rsid w:val="00E42913"/>
    <w:rsid w:val="00EA557F"/>
    <w:rsid w:val="00ED0CAD"/>
    <w:rsid w:val="00F0345F"/>
    <w:rsid w:val="00F62EBE"/>
    <w:rsid w:val="00F765DD"/>
    <w:rsid w:val="00F8449E"/>
    <w:rsid w:val="00F97426"/>
    <w:rsid w:val="50F6B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05A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4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44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448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044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448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0448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rsid w:val="0070448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0448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2486">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60C23"/>
    <w:rsid w:val="00360C23"/>
    <w:rsid w:val="0069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Chemistry</vt:lpstr>
    </vt:vector>
  </TitlesOfParts>
  <Company>The University of Tampa</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Chemistry</dc:title>
  <dc:subject>Bachelor of Science in Chemistry</dc:subject>
  <dc:creator>The University of Tampa</dc:creator>
  <cp:keywords>Unofficial, Degree, Planning, Worksheet, Bachelor, of, Science, in, Chemistry, the, University, Tampa</cp:keywords>
  <dc:description/>
  <cp:lastModifiedBy>Asia Brown</cp:lastModifiedBy>
  <cp:revision>4</cp:revision>
  <cp:lastPrinted>2019-10-25T19:10:00Z</cp:lastPrinted>
  <dcterms:created xsi:type="dcterms:W3CDTF">2020-06-11T15:03:00Z</dcterms:created>
  <dcterms:modified xsi:type="dcterms:W3CDTF">2020-10-21T18:51:00Z</dcterms:modified>
</cp:coreProperties>
</file>