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4D4E" w14:textId="10674C20" w:rsidR="00601311" w:rsidRPr="00AE62A0" w:rsidRDefault="00601311" w:rsidP="0B06D2FB">
      <w:r w:rsidRPr="00601311">
        <w:rPr>
          <w:rFonts w:ascii="Times New Roman" w:hAnsi="Times New Roman" w:cs="Times New Roman"/>
          <w:noProof/>
          <w:sz w:val="24"/>
        </w:rPr>
        <w:drawing>
          <wp:inline distT="0" distB="0" distL="0" distR="0" wp14:anchorId="08F2254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E62A0" w:rsidRPr="0B06D2FB">
        <w:rPr>
          <w:rFonts w:ascii="Times New Roman" w:hAnsi="Times New Roman" w:cs="Times New Roman"/>
          <w:noProof/>
          <w:sz w:val="24"/>
          <w:szCs w:val="24"/>
        </w:rPr>
        <w:t xml:space="preserve">       </w:t>
      </w:r>
      <w:r w:rsidR="00AB5A3D" w:rsidRPr="00601311">
        <w:rPr>
          <w:rFonts w:ascii="Times New Roman" w:hAnsi="Times New Roman" w:cs="Times New Roman"/>
          <w:noProof/>
          <w:sz w:val="24"/>
        </w:rPr>
        <mc:AlternateContent>
          <mc:Choice Requires="wps">
            <w:drawing>
              <wp:inline distT="0" distB="0" distL="0" distR="0" wp14:anchorId="65E028E3" wp14:editId="638D6E52">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77777777"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8E4CC59" w14:textId="446B828A"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ENVIRONMENTAL SCIENCE</w:t>
                            </w:r>
                          </w:p>
                        </w:txbxContent>
                      </wps:txbx>
                      <wps:bodyPr rot="0" vert="horz" wrap="square" lIns="91440" tIns="45720" rIns="91440" bIns="45720" anchor="t" anchorCtr="0" upright="1">
                        <a:noAutofit/>
                      </wps:bodyPr>
                    </wps:wsp>
                  </a:graphicData>
                </a:graphic>
              </wp:inline>
            </w:drawing>
          </mc:Choice>
          <mc:Fallback>
            <w:pict>
              <v:shapetype w14:anchorId="65E028E3"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77777777"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8E4CC59" w14:textId="446B828A"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ENVIRONMENTAL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70F94E9E">
        <w:trPr>
          <w:tblHeader/>
        </w:trPr>
        <w:tc>
          <w:tcPr>
            <w:tcW w:w="8064" w:type="dxa"/>
            <w:tcBorders>
              <w:top w:val="single" w:sz="12" w:space="0" w:color="auto"/>
              <w:left w:val="single" w:sz="4" w:space="0" w:color="auto"/>
              <w:bottom w:val="single" w:sz="4" w:space="0" w:color="auto"/>
            </w:tcBorders>
          </w:tcPr>
          <w:p w14:paraId="65417662" w14:textId="70C4096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70F94E9E">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89260C" w:rsidRDefault="002D5733" w:rsidP="00AE62A0">
            <w:pPr>
              <w:pStyle w:val="Heading2"/>
              <w:spacing w:before="0"/>
              <w:outlineLvl w:val="1"/>
              <w:rPr>
                <w:rFonts w:ascii="Times New Roman" w:hAnsi="Times New Roman" w:cs="Times New Roman"/>
                <w:b/>
                <w:color w:val="FFFFFF" w:themeColor="background1"/>
                <w:sz w:val="24"/>
                <w:szCs w:val="24"/>
              </w:rPr>
            </w:pPr>
            <w:r w:rsidRPr="0089260C">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70F94E9E">
        <w:tc>
          <w:tcPr>
            <w:tcW w:w="10944" w:type="dxa"/>
            <w:gridSpan w:val="3"/>
            <w:tcBorders>
              <w:top w:val="nil"/>
              <w:left w:val="single" w:sz="4" w:space="0" w:color="auto"/>
              <w:bottom w:val="single" w:sz="4" w:space="0" w:color="auto"/>
            </w:tcBorders>
          </w:tcPr>
          <w:p w14:paraId="264F7F95" w14:textId="571701A5" w:rsidR="002D5733" w:rsidRDefault="0089260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53279263"/>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E62A0">
              <w:rPr>
                <w:rFonts w:ascii="Times New Roman" w:eastAsia="Arial Unicode MS" w:hAnsi="Times New Roman" w:cs="Times New Roman"/>
                <w:sz w:val="24"/>
              </w:rPr>
              <w:t>.</w:t>
            </w:r>
          </w:p>
          <w:p w14:paraId="7E9FA656" w14:textId="587447D3" w:rsidR="002D5733" w:rsidRDefault="0089260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8887568"/>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C7D4B3C" w:rsidR="0009370F" w:rsidRDefault="0089260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77506967"/>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70F94E9E">
        <w:tc>
          <w:tcPr>
            <w:tcW w:w="10944" w:type="dxa"/>
            <w:gridSpan w:val="3"/>
            <w:tcBorders>
              <w:bottom w:val="nil"/>
            </w:tcBorders>
            <w:shd w:val="clear" w:color="auto" w:fill="0D0D0D" w:themeFill="text1" w:themeFillTint="F2"/>
          </w:tcPr>
          <w:p w14:paraId="6EB8E850" w14:textId="77777777" w:rsidR="00F765DD" w:rsidRPr="0089260C" w:rsidRDefault="00F765DD" w:rsidP="00AE62A0">
            <w:pPr>
              <w:pStyle w:val="Heading2"/>
              <w:spacing w:before="0"/>
              <w:outlineLvl w:val="1"/>
              <w:rPr>
                <w:rFonts w:ascii="Times New Roman" w:hAnsi="Times New Roman" w:cs="Times New Roman"/>
                <w:b/>
                <w:color w:val="FFFFFF" w:themeColor="background1"/>
                <w:sz w:val="24"/>
                <w:szCs w:val="24"/>
              </w:rPr>
            </w:pPr>
            <w:bookmarkStart w:id="0" w:name="_GoBack"/>
            <w:r w:rsidRPr="0089260C">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AE62A0" w:rsidRDefault="001325B5" w:rsidP="00AE62A0">
            <w:pPr>
              <w:pStyle w:val="Heading2"/>
              <w:outlineLvl w:val="1"/>
              <w:rPr>
                <w:rFonts w:ascii="Times New Roman" w:hAnsi="Times New Roman" w:cs="Times New Roman"/>
                <w:b/>
                <w:i/>
                <w:sz w:val="21"/>
                <w:szCs w:val="21"/>
              </w:rPr>
            </w:pPr>
            <w:r w:rsidRPr="00AE62A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70F94E9E">
        <w:tc>
          <w:tcPr>
            <w:tcW w:w="10944" w:type="dxa"/>
            <w:gridSpan w:val="3"/>
            <w:tcBorders>
              <w:top w:val="nil"/>
            </w:tcBorders>
            <w:shd w:val="clear" w:color="auto" w:fill="D9D9D9" w:themeFill="background1" w:themeFillShade="D9"/>
          </w:tcPr>
          <w:p w14:paraId="35B368EF" w14:textId="77777777" w:rsidR="00F765DD" w:rsidRPr="00AA13BA" w:rsidRDefault="00F765DD" w:rsidP="00AE62A0">
            <w:pPr>
              <w:pStyle w:val="DegreePlan"/>
            </w:pPr>
            <w:r w:rsidRPr="00AA13BA">
              <w:t>Two-Year Learning Community</w:t>
            </w:r>
          </w:p>
        </w:tc>
      </w:tr>
      <w:tr w:rsidR="00601311" w:rsidRPr="00601311" w14:paraId="3F8A7AEC" w14:textId="77777777" w:rsidTr="70F94E9E">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70F94E9E">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70F94E9E">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70F94E9E">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70F94E9E">
        <w:tc>
          <w:tcPr>
            <w:tcW w:w="8064" w:type="dxa"/>
          </w:tcPr>
          <w:p w14:paraId="28284E28" w14:textId="35613CEE" w:rsidR="00F765DD" w:rsidRPr="002F3A20" w:rsidRDefault="70F94E9E" w:rsidP="70F94E9E">
            <w:pPr>
              <w:rPr>
                <w:rFonts w:ascii="Times New Roman" w:hAnsi="Times New Roman" w:cs="Times New Roman"/>
                <w:b/>
                <w:bCs/>
                <w:sz w:val="24"/>
                <w:szCs w:val="24"/>
              </w:rPr>
            </w:pPr>
            <w:r w:rsidRPr="70F94E9E">
              <w:rPr>
                <w:rFonts w:ascii="Times New Roman" w:hAnsi="Times New Roman" w:cs="Times New Roman"/>
                <w:sz w:val="24"/>
                <w:szCs w:val="24"/>
              </w:rPr>
              <w:t xml:space="preserve">Mathematics (4cr) – MAT 260 – Calculus I (1) – </w:t>
            </w:r>
            <w:r w:rsidRPr="70F94E9E">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70F94E9E">
        <w:tc>
          <w:tcPr>
            <w:tcW w:w="10944" w:type="dxa"/>
            <w:gridSpan w:val="3"/>
            <w:shd w:val="clear" w:color="auto" w:fill="D9D9D9" w:themeFill="background1" w:themeFillShade="D9"/>
          </w:tcPr>
          <w:p w14:paraId="3B147E5F" w14:textId="42DDC256" w:rsidR="00AA13BA" w:rsidRDefault="70F94E9E" w:rsidP="00AE62A0">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70F94E9E">
        <w:tc>
          <w:tcPr>
            <w:tcW w:w="8064" w:type="dxa"/>
          </w:tcPr>
          <w:p w14:paraId="70ABF449" w14:textId="42AF59CA"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9255B8">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70F94E9E">
        <w:tc>
          <w:tcPr>
            <w:tcW w:w="8064" w:type="dxa"/>
          </w:tcPr>
          <w:p w14:paraId="0920F466" w14:textId="4C08B239"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9255B8">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70F94E9E">
        <w:tc>
          <w:tcPr>
            <w:tcW w:w="10944" w:type="dxa"/>
            <w:gridSpan w:val="3"/>
            <w:shd w:val="clear" w:color="auto" w:fill="D9D9D9" w:themeFill="background1" w:themeFillShade="D9"/>
          </w:tcPr>
          <w:p w14:paraId="4663DD9F" w14:textId="77777777" w:rsidR="00F765DD" w:rsidRPr="00AA13BA" w:rsidRDefault="00AA13BA" w:rsidP="00AE62A0">
            <w:pPr>
              <w:pStyle w:val="DegreePlan"/>
            </w:pPr>
            <w:r>
              <w:t xml:space="preserve">Humanities – HFA </w:t>
            </w:r>
            <w:r w:rsidR="00F765DD" w:rsidRPr="00AA13BA">
              <w:t>(11 Credits)</w:t>
            </w:r>
          </w:p>
        </w:tc>
      </w:tr>
      <w:tr w:rsidR="00DE7CE6" w:rsidRPr="00601311" w14:paraId="2FCF74E0" w14:textId="77777777" w:rsidTr="70F94E9E">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13A8B7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255B8">
              <w:rPr>
                <w:rFonts w:ascii="Times New Roman" w:hAnsi="Times New Roman" w:cs="Times New Roman"/>
                <w:i/>
                <w:sz w:val="20"/>
              </w:rPr>
              <w:t>E</w:t>
            </w:r>
            <w:r w:rsidR="009255B8"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70F94E9E">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70F94E9E">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70F94E9E">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70F94E9E">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E62A0">
            <w:pPr>
              <w:pStyle w:val="DegreePlan"/>
            </w:pPr>
            <w:r w:rsidRPr="00AA13BA">
              <w:t xml:space="preserve">Social Science </w:t>
            </w:r>
            <w:r w:rsidR="00AA13BA">
              <w:t xml:space="preserve">– SS </w:t>
            </w:r>
            <w:r w:rsidRPr="00AA13BA">
              <w:t>(11 Credits)</w:t>
            </w:r>
          </w:p>
        </w:tc>
      </w:tr>
      <w:tr w:rsidR="0033636B" w:rsidRPr="00601311" w14:paraId="6AC22DAE" w14:textId="77777777" w:rsidTr="70F94E9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70F94E9E">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70F94E9E">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70F94E9E">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AE62A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AE62A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AE62A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AE62A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1773844D" w14:textId="77777777" w:rsidTr="00A75D3A">
        <w:tc>
          <w:tcPr>
            <w:tcW w:w="10944" w:type="dxa"/>
            <w:gridSpan w:val="3"/>
            <w:tcBorders>
              <w:bottom w:val="nil"/>
            </w:tcBorders>
            <w:shd w:val="clear" w:color="auto" w:fill="0D0D0D" w:themeFill="text1" w:themeFillTint="F2"/>
          </w:tcPr>
          <w:p w14:paraId="34255393" w14:textId="77777777" w:rsidR="00AA13BA" w:rsidRPr="00AE62A0" w:rsidRDefault="00AA13BA" w:rsidP="00AE62A0">
            <w:pPr>
              <w:pStyle w:val="Heading2"/>
              <w:spacing w:before="0"/>
              <w:outlineLvl w:val="1"/>
              <w:rPr>
                <w:rFonts w:ascii="Times New Roman" w:hAnsi="Times New Roman" w:cs="Times New Roman"/>
                <w:b/>
                <w:color w:val="FFFFFF" w:themeColor="background1"/>
                <w:sz w:val="24"/>
                <w:szCs w:val="24"/>
              </w:rPr>
            </w:pPr>
            <w:r w:rsidRPr="00AE62A0">
              <w:rPr>
                <w:rFonts w:ascii="Times New Roman" w:hAnsi="Times New Roman" w:cs="Times New Roman"/>
                <w:b/>
                <w:color w:val="FFFFFF" w:themeColor="background1"/>
                <w:sz w:val="24"/>
                <w:szCs w:val="24"/>
              </w:rPr>
              <w:t>MAJOR REQUIREMENTS</w:t>
            </w:r>
            <w:r w:rsidR="007C7D79" w:rsidRPr="00AE62A0">
              <w:rPr>
                <w:rFonts w:ascii="Times New Roman" w:hAnsi="Times New Roman" w:cs="Times New Roman"/>
                <w:b/>
                <w:color w:val="FFFFFF" w:themeColor="background1"/>
                <w:sz w:val="24"/>
                <w:szCs w:val="24"/>
              </w:rPr>
              <w:t xml:space="preserve"> (</w:t>
            </w:r>
            <w:r w:rsidR="004F78AE" w:rsidRPr="00AE62A0">
              <w:rPr>
                <w:rFonts w:ascii="Times New Roman" w:hAnsi="Times New Roman" w:cs="Times New Roman"/>
                <w:b/>
                <w:color w:val="FFFFFF" w:themeColor="background1"/>
                <w:sz w:val="24"/>
                <w:szCs w:val="24"/>
              </w:rPr>
              <w:t>64</w:t>
            </w:r>
            <w:r w:rsidR="00644E65" w:rsidRPr="00AE62A0">
              <w:rPr>
                <w:rFonts w:ascii="Times New Roman" w:hAnsi="Times New Roman" w:cs="Times New Roman"/>
                <w:b/>
                <w:color w:val="FFFFFF" w:themeColor="background1"/>
                <w:sz w:val="24"/>
                <w:szCs w:val="24"/>
              </w:rPr>
              <w:t>-6</w:t>
            </w:r>
            <w:r w:rsidR="004F78AE" w:rsidRPr="00AE62A0">
              <w:rPr>
                <w:rFonts w:ascii="Times New Roman" w:hAnsi="Times New Roman" w:cs="Times New Roman"/>
                <w:b/>
                <w:color w:val="FFFFFF" w:themeColor="background1"/>
                <w:sz w:val="24"/>
                <w:szCs w:val="24"/>
              </w:rPr>
              <w:t>8</w:t>
            </w:r>
            <w:r w:rsidR="0006739C" w:rsidRPr="00AE62A0">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AE62A0">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AE62A0">
            <w:pPr>
              <w:pStyle w:val="DegreePlan"/>
            </w:pPr>
            <w:r>
              <w:t>Biology Lower Core (16-20 Credits):</w:t>
            </w:r>
          </w:p>
        </w:tc>
      </w:tr>
      <w:tr w:rsidR="00976BDB" w:rsidRPr="00601311" w14:paraId="01FF8D71" w14:textId="77777777" w:rsidTr="00CA5BA8">
        <w:tc>
          <w:tcPr>
            <w:tcW w:w="8064" w:type="dxa"/>
          </w:tcPr>
          <w:p w14:paraId="468BD516" w14:textId="1FC5576B"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9255B8">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6D5A41ED"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9255B8">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358C09F6"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9255B8">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5F9D4C59"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9255B8">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406103" w:rsidRDefault="00406103" w:rsidP="004061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334C13B0"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9255B8">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00F1B7A"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9255B8">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01DD7289"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9255B8">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22F6991E"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9255B8">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AE62A0" w:rsidRDefault="00AE62A0"/>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53"/>
        <w:gridCol w:w="1441"/>
        <w:gridCol w:w="1440"/>
        <w:gridCol w:w="10"/>
      </w:tblGrid>
      <w:tr w:rsidR="00F62EBE" w:rsidRPr="00601311" w14:paraId="72337051" w14:textId="77777777" w:rsidTr="70F94E9E">
        <w:trPr>
          <w:gridAfter w:val="1"/>
          <w:wAfter w:w="10" w:type="dxa"/>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70F94E9E">
        <w:trPr>
          <w:gridAfter w:val="1"/>
          <w:wAfter w:w="10" w:type="dxa"/>
        </w:trPr>
        <w:tc>
          <w:tcPr>
            <w:tcW w:w="8064" w:type="dxa"/>
          </w:tcPr>
          <w:p w14:paraId="706CEC17" w14:textId="0553C560"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9255B8">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9255B8">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70F94E9E">
        <w:trPr>
          <w:gridAfter w:val="1"/>
          <w:wAfter w:w="10" w:type="dxa"/>
        </w:trPr>
        <w:tc>
          <w:tcPr>
            <w:tcW w:w="10944" w:type="dxa"/>
            <w:gridSpan w:val="3"/>
            <w:shd w:val="clear" w:color="auto" w:fill="D0CECE" w:themeFill="background2" w:themeFillShade="E6"/>
          </w:tcPr>
          <w:p w14:paraId="11370984" w14:textId="77777777" w:rsidR="00976BDB" w:rsidRPr="00976BDB" w:rsidRDefault="00976BDB" w:rsidP="00AE62A0">
            <w:pPr>
              <w:pStyle w:val="DegreePlan"/>
            </w:pPr>
            <w:r w:rsidRPr="00976BDB">
              <w:t>Upper Core (9 Credits)</w:t>
            </w:r>
          </w:p>
        </w:tc>
      </w:tr>
      <w:tr w:rsidR="002D5733" w:rsidRPr="00601311" w14:paraId="69DB9B3A" w14:textId="77777777" w:rsidTr="70F94E9E">
        <w:trPr>
          <w:gridAfter w:val="1"/>
          <w:wAfter w:w="10" w:type="dxa"/>
        </w:trPr>
        <w:tc>
          <w:tcPr>
            <w:tcW w:w="8064" w:type="dxa"/>
          </w:tcPr>
          <w:p w14:paraId="5496269A" w14:textId="77777777"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522BBF29" w:rsidR="00A8437E" w:rsidRDefault="70F94E9E" w:rsidP="70F94E9E">
            <w:pPr>
              <w:ind w:left="720"/>
              <w:rPr>
                <w:rFonts w:ascii="Times New Roman" w:hAnsi="Times New Roman" w:cs="Times New Roman"/>
                <w:i/>
                <w:iCs/>
                <w:sz w:val="20"/>
                <w:szCs w:val="20"/>
              </w:rPr>
            </w:pPr>
            <w:r w:rsidRPr="70F94E9E">
              <w:rPr>
                <w:rFonts w:ascii="Times New Roman" w:hAnsi="Times New Roman" w:cs="Times New Roman"/>
                <w:b/>
                <w:bCs/>
                <w:i/>
                <w:iCs/>
                <w:sz w:val="20"/>
                <w:szCs w:val="20"/>
              </w:rPr>
              <w:t xml:space="preserve">Co-Req: </w:t>
            </w:r>
            <w:r w:rsidRPr="70F94E9E">
              <w:rPr>
                <w:rFonts w:ascii="Times New Roman" w:hAnsi="Times New Roman" w:cs="Times New Roman"/>
                <w:i/>
                <w:iCs/>
                <w:sz w:val="20"/>
                <w:szCs w:val="20"/>
              </w:rPr>
              <w:t xml:space="preserve">BIO 200L </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70F94E9E">
        <w:trPr>
          <w:gridAfter w:val="1"/>
          <w:wAfter w:w="10" w:type="dxa"/>
        </w:trPr>
        <w:tc>
          <w:tcPr>
            <w:tcW w:w="8064" w:type="dxa"/>
          </w:tcPr>
          <w:p w14:paraId="6DD971F3" w14:textId="74BD82AD"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9255B8">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70F94E9E">
        <w:trPr>
          <w:gridAfter w:val="1"/>
          <w:wAfter w:w="10" w:type="dxa"/>
        </w:trPr>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256F5C" w:rsidRDefault="00256F5C" w:rsidP="00256F5C">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70F94E9E">
        <w:trPr>
          <w:gridAfter w:val="1"/>
          <w:wAfter w:w="10" w:type="dxa"/>
        </w:trPr>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107807E9" w14:textId="77777777" w:rsidTr="70F94E9E">
        <w:trPr>
          <w:gridAfter w:val="1"/>
          <w:wAfter w:w="10" w:type="dxa"/>
        </w:trPr>
        <w:tc>
          <w:tcPr>
            <w:tcW w:w="10944" w:type="dxa"/>
            <w:gridSpan w:val="3"/>
            <w:shd w:val="clear" w:color="auto" w:fill="D0CECE" w:themeFill="background2" w:themeFillShade="E6"/>
          </w:tcPr>
          <w:p w14:paraId="561AADFA" w14:textId="77777777" w:rsidR="00A8437E" w:rsidRPr="00A8437E" w:rsidRDefault="00C21DC3" w:rsidP="00AE62A0">
            <w:pPr>
              <w:pStyle w:val="DegreePlan"/>
            </w:pPr>
            <w:r>
              <w:t>Collateral Courses (11</w:t>
            </w:r>
            <w:r w:rsidR="00A8437E" w:rsidRPr="00A8437E">
              <w:t xml:space="preserve"> Credits)</w:t>
            </w:r>
          </w:p>
        </w:tc>
      </w:tr>
      <w:tr w:rsidR="00A8437E" w:rsidRPr="00601311" w14:paraId="564485D2" w14:textId="77777777" w:rsidTr="70F94E9E">
        <w:trPr>
          <w:gridAfter w:val="1"/>
          <w:wAfter w:w="10" w:type="dxa"/>
        </w:trPr>
        <w:tc>
          <w:tcPr>
            <w:tcW w:w="8064" w:type="dxa"/>
          </w:tcPr>
          <w:p w14:paraId="0F1159C7" w14:textId="77777777" w:rsidR="00820269" w:rsidRDefault="00C21DC3" w:rsidP="00644E65">
            <w:pPr>
              <w:rPr>
                <w:rFonts w:ascii="Times New Roman" w:hAnsi="Times New Roman" w:cs="Times New Roman"/>
                <w:sz w:val="24"/>
              </w:rPr>
            </w:pPr>
            <w:r>
              <w:rPr>
                <w:rFonts w:ascii="Times New Roman" w:hAnsi="Times New Roman" w:cs="Times New Roman"/>
                <w:sz w:val="24"/>
              </w:rPr>
              <w:t>CHE 310 (4cr) – Analytical Chemistry</w:t>
            </w:r>
          </w:p>
          <w:p w14:paraId="6472B6DB" w14:textId="77777777" w:rsidR="00036B9A" w:rsidRDefault="00036B9A" w:rsidP="00036B9A">
            <w:pPr>
              <w:ind w:left="720"/>
              <w:rPr>
                <w:rFonts w:ascii="Times New Roman" w:hAnsi="Times New Roman" w:cs="Times New Roman"/>
                <w:b/>
                <w:i/>
                <w:sz w:val="20"/>
              </w:rPr>
            </w:pPr>
            <w:r>
              <w:rPr>
                <w:rFonts w:ascii="Times New Roman" w:hAnsi="Times New Roman" w:cs="Times New Roman"/>
                <w:b/>
                <w:i/>
                <w:sz w:val="20"/>
              </w:rPr>
              <w:t xml:space="preserve">Pre-Req: </w:t>
            </w:r>
            <w:r w:rsidRPr="00036B9A">
              <w:rPr>
                <w:rFonts w:ascii="Times New Roman" w:hAnsi="Times New Roman" w:cs="Times New Roman"/>
                <w:i/>
                <w:sz w:val="20"/>
              </w:rPr>
              <w:t>CHE 154 and CHE 155L (both with a grade of "C" or better).</w:t>
            </w:r>
            <w:r w:rsidRPr="00036B9A">
              <w:rPr>
                <w:rFonts w:ascii="Times New Roman" w:hAnsi="Times New Roman" w:cs="Times New Roman"/>
                <w:b/>
                <w:i/>
                <w:sz w:val="20"/>
              </w:rPr>
              <w:t xml:space="preserve"> </w:t>
            </w:r>
          </w:p>
          <w:p w14:paraId="0AB5ECD1" w14:textId="4DBC35CE" w:rsidR="00644E65" w:rsidRPr="00036B9A" w:rsidRDefault="00036B9A" w:rsidP="00036B9A">
            <w:pPr>
              <w:ind w:left="720"/>
              <w:rPr>
                <w:rFonts w:ascii="Times New Roman" w:hAnsi="Times New Roman" w:cs="Times New Roman"/>
                <w:i/>
                <w:sz w:val="20"/>
              </w:rPr>
            </w:pPr>
            <w:r w:rsidRPr="00036B9A">
              <w:rPr>
                <w:rFonts w:ascii="Times New Roman" w:hAnsi="Times New Roman" w:cs="Times New Roman"/>
                <w:b/>
                <w:i/>
                <w:sz w:val="20"/>
              </w:rPr>
              <w:t>Co</w:t>
            </w:r>
            <w:r>
              <w:rPr>
                <w:rFonts w:ascii="Times New Roman" w:hAnsi="Times New Roman" w:cs="Times New Roman"/>
                <w:b/>
                <w:i/>
                <w:sz w:val="20"/>
              </w:rPr>
              <w:t>-Req</w:t>
            </w:r>
            <w:r w:rsidRPr="00036B9A">
              <w:rPr>
                <w:rFonts w:ascii="Times New Roman" w:hAnsi="Times New Roman" w:cs="Times New Roman"/>
                <w:b/>
                <w:i/>
                <w:sz w:val="20"/>
              </w:rPr>
              <w:t xml:space="preserve">: </w:t>
            </w:r>
            <w:r w:rsidRPr="00036B9A">
              <w:rPr>
                <w:rFonts w:ascii="Times New Roman" w:hAnsi="Times New Roman" w:cs="Times New Roman"/>
                <w:i/>
                <w:sz w:val="20"/>
              </w:rPr>
              <w:t>CHE 310L</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C21DC3" w:rsidRPr="00601311" w14:paraId="1A8C1725" w14:textId="77777777" w:rsidTr="70F94E9E">
        <w:trPr>
          <w:gridAfter w:val="1"/>
          <w:wAfter w:w="10" w:type="dxa"/>
        </w:trPr>
        <w:tc>
          <w:tcPr>
            <w:tcW w:w="8064" w:type="dxa"/>
          </w:tcPr>
          <w:p w14:paraId="691515D9" w14:textId="77777777" w:rsidR="00C21DC3" w:rsidRDefault="00C21DC3" w:rsidP="00644E65">
            <w:pPr>
              <w:rPr>
                <w:rFonts w:ascii="Times New Roman" w:hAnsi="Times New Roman" w:cs="Times New Roman"/>
                <w:sz w:val="24"/>
              </w:rPr>
            </w:pPr>
            <w:r>
              <w:rPr>
                <w:rFonts w:ascii="Times New Roman" w:hAnsi="Times New Roman" w:cs="Times New Roman"/>
                <w:sz w:val="24"/>
              </w:rPr>
              <w:t>CHE 180 (3cr) – Environmental Chemistry</w:t>
            </w:r>
          </w:p>
          <w:p w14:paraId="63461C9C" w14:textId="77777777" w:rsidR="00036B9A" w:rsidRPr="00036B9A" w:rsidRDefault="00036B9A" w:rsidP="00036B9A">
            <w:pPr>
              <w:ind w:left="720"/>
              <w:rPr>
                <w:rFonts w:ascii="Times New Roman" w:hAnsi="Times New Roman" w:cs="Times New Roman"/>
                <w:b/>
                <w:i/>
                <w:sz w:val="20"/>
              </w:rPr>
            </w:pPr>
            <w:r>
              <w:rPr>
                <w:rFonts w:ascii="Times New Roman" w:hAnsi="Times New Roman" w:cs="Times New Roman"/>
                <w:b/>
                <w:i/>
                <w:sz w:val="20"/>
              </w:rPr>
              <w:t xml:space="preserve">Pre-Req: </w:t>
            </w:r>
            <w:r w:rsidRPr="00036B9A">
              <w:rPr>
                <w:rFonts w:ascii="Times New Roman" w:hAnsi="Times New Roman" w:cs="Times New Roman"/>
                <w:i/>
                <w:sz w:val="20"/>
              </w:rPr>
              <w:t>CHE 154 and CHE 155L (both with a grade of "C" or better).</w:t>
            </w:r>
            <w:r w:rsidRPr="00036B9A">
              <w:rPr>
                <w:rFonts w:ascii="Times New Roman" w:hAnsi="Times New Roman" w:cs="Times New Roman"/>
                <w:b/>
                <w:i/>
                <w:sz w:val="20"/>
              </w:rPr>
              <w:t xml:space="preserve"> </w:t>
            </w:r>
          </w:p>
        </w:tc>
        <w:tc>
          <w:tcPr>
            <w:tcW w:w="1440" w:type="dxa"/>
          </w:tcPr>
          <w:p w14:paraId="3DD355C9" w14:textId="77777777" w:rsidR="00C21DC3" w:rsidRPr="00601311" w:rsidRDefault="00C21DC3" w:rsidP="00F74B59">
            <w:pPr>
              <w:rPr>
                <w:rFonts w:ascii="Times New Roman" w:hAnsi="Times New Roman" w:cs="Times New Roman"/>
                <w:sz w:val="24"/>
              </w:rPr>
            </w:pPr>
          </w:p>
        </w:tc>
        <w:tc>
          <w:tcPr>
            <w:tcW w:w="1440" w:type="dxa"/>
          </w:tcPr>
          <w:p w14:paraId="1A81F0B1" w14:textId="77777777" w:rsidR="00C21DC3" w:rsidRPr="00601311" w:rsidRDefault="00C21DC3" w:rsidP="00F74B59">
            <w:pPr>
              <w:rPr>
                <w:rFonts w:ascii="Times New Roman" w:hAnsi="Times New Roman" w:cs="Times New Roman"/>
                <w:sz w:val="24"/>
              </w:rPr>
            </w:pPr>
          </w:p>
        </w:tc>
      </w:tr>
      <w:tr w:rsidR="00C21DC3" w:rsidRPr="00601311" w14:paraId="1C84940C" w14:textId="77777777" w:rsidTr="70F94E9E">
        <w:trPr>
          <w:gridAfter w:val="1"/>
          <w:wAfter w:w="10" w:type="dxa"/>
        </w:trPr>
        <w:tc>
          <w:tcPr>
            <w:tcW w:w="8064" w:type="dxa"/>
          </w:tcPr>
          <w:p w14:paraId="217825D6" w14:textId="77777777" w:rsidR="00C21DC3" w:rsidRDefault="00C21DC3" w:rsidP="00644E65">
            <w:pPr>
              <w:rPr>
                <w:rFonts w:ascii="Times New Roman" w:hAnsi="Times New Roman" w:cs="Times New Roman"/>
                <w:sz w:val="24"/>
              </w:rPr>
            </w:pPr>
            <w:r>
              <w:rPr>
                <w:rFonts w:ascii="Times New Roman" w:hAnsi="Times New Roman" w:cs="Times New Roman"/>
                <w:sz w:val="24"/>
              </w:rPr>
              <w:t>WRI 281 (4cr) – Technical Writing</w:t>
            </w:r>
          </w:p>
          <w:p w14:paraId="58DFC373" w14:textId="77777777" w:rsidR="00036B9A" w:rsidRDefault="00036B9A" w:rsidP="00036B9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AWR 101</w:t>
            </w:r>
          </w:p>
        </w:tc>
        <w:tc>
          <w:tcPr>
            <w:tcW w:w="1440" w:type="dxa"/>
          </w:tcPr>
          <w:p w14:paraId="717AAFBA" w14:textId="77777777" w:rsidR="00C21DC3" w:rsidRPr="00601311" w:rsidRDefault="00C21DC3" w:rsidP="00F74B59">
            <w:pPr>
              <w:rPr>
                <w:rFonts w:ascii="Times New Roman" w:hAnsi="Times New Roman" w:cs="Times New Roman"/>
                <w:sz w:val="24"/>
              </w:rPr>
            </w:pPr>
          </w:p>
        </w:tc>
        <w:tc>
          <w:tcPr>
            <w:tcW w:w="1440" w:type="dxa"/>
          </w:tcPr>
          <w:p w14:paraId="56EE48EE" w14:textId="77777777" w:rsidR="00C21DC3" w:rsidRPr="00601311" w:rsidRDefault="00C21DC3" w:rsidP="00F74B59">
            <w:pPr>
              <w:rPr>
                <w:rFonts w:ascii="Times New Roman" w:hAnsi="Times New Roman" w:cs="Times New Roman"/>
                <w:sz w:val="24"/>
              </w:rPr>
            </w:pPr>
          </w:p>
        </w:tc>
      </w:tr>
      <w:tr w:rsidR="00ED0CAD" w:rsidRPr="00601311" w14:paraId="36E12E82" w14:textId="77777777" w:rsidTr="70F94E9E">
        <w:trPr>
          <w:gridAfter w:val="1"/>
          <w:wAfter w:w="10" w:type="dxa"/>
        </w:trPr>
        <w:tc>
          <w:tcPr>
            <w:tcW w:w="10944" w:type="dxa"/>
            <w:gridSpan w:val="3"/>
            <w:shd w:val="clear" w:color="auto" w:fill="D0CECE" w:themeFill="background2" w:themeFillShade="E6"/>
          </w:tcPr>
          <w:p w14:paraId="038A1722" w14:textId="51A7C091" w:rsidR="00ED0CAD" w:rsidRDefault="00ED0CAD" w:rsidP="003064AF">
            <w:pPr>
              <w:rPr>
                <w:rFonts w:ascii="Times New Roman" w:hAnsi="Times New Roman" w:cs="Times New Roman"/>
                <w:b/>
                <w:sz w:val="24"/>
              </w:rPr>
            </w:pPr>
            <w:r w:rsidRPr="00AE62A0">
              <w:rPr>
                <w:rStyle w:val="DegreePlanChar"/>
              </w:rPr>
              <w:t>Category Electives</w:t>
            </w:r>
            <w:r w:rsidR="003064AF" w:rsidRPr="00AE62A0">
              <w:rPr>
                <w:rStyle w:val="DegreePlanChar"/>
              </w:rPr>
              <w:t xml:space="preserve"> (20</w:t>
            </w:r>
            <w:r w:rsidRPr="00AE62A0">
              <w:rPr>
                <w:rStyle w:val="DegreePlanChar"/>
              </w:rPr>
              <w:t xml:space="preserve"> Credits)</w:t>
            </w:r>
            <w:r>
              <w:rPr>
                <w:rFonts w:ascii="Times New Roman" w:hAnsi="Times New Roman" w:cs="Times New Roman"/>
                <w:b/>
                <w:sz w:val="24"/>
              </w:rPr>
              <w:t xml:space="preserve"> - </w:t>
            </w:r>
            <w:r w:rsidRPr="00ED0CAD">
              <w:rPr>
                <w:rFonts w:ascii="Times New Roman" w:hAnsi="Times New Roman" w:cs="Times New Roman"/>
                <w:i/>
                <w:sz w:val="24"/>
              </w:rPr>
              <w:t xml:space="preserve">refer to </w:t>
            </w:r>
            <w:hyperlink r:id="rId7" w:tooltip="catalog (Department of Biology Curriculum)"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644E65" w:rsidRPr="00601311" w14:paraId="4AC0AE2E" w14:textId="77777777" w:rsidTr="70F94E9E">
        <w:trPr>
          <w:gridAfter w:val="1"/>
          <w:wAfter w:w="10" w:type="dxa"/>
        </w:trPr>
        <w:tc>
          <w:tcPr>
            <w:tcW w:w="8064" w:type="dxa"/>
          </w:tcPr>
          <w:p w14:paraId="439FA26B" w14:textId="3C1EA252"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9255B8">
              <w:rPr>
                <w:rFonts w:ascii="Times New Roman" w:hAnsi="Times New Roman" w:cs="Times New Roman"/>
                <w:sz w:val="24"/>
              </w:rPr>
              <w:t xml:space="preserve">(2) </w:t>
            </w:r>
            <w:r>
              <w:rPr>
                <w:rFonts w:ascii="Times New Roman" w:hAnsi="Times New Roman" w:cs="Times New Roman"/>
                <w:sz w:val="24"/>
              </w:rPr>
              <w:t>(4cr)</w:t>
            </w:r>
          </w:p>
          <w:p w14:paraId="2908EB2C" w14:textId="77777777" w:rsidR="00644E65" w:rsidRDefault="00644E65" w:rsidP="00CA5BA8">
            <w:pPr>
              <w:rPr>
                <w:rFonts w:ascii="Times New Roman" w:hAnsi="Times New Roman" w:cs="Times New Roman"/>
                <w:sz w:val="24"/>
              </w:rPr>
            </w:pPr>
          </w:p>
        </w:tc>
        <w:tc>
          <w:tcPr>
            <w:tcW w:w="1440" w:type="dxa"/>
          </w:tcPr>
          <w:p w14:paraId="121FD38A" w14:textId="77777777" w:rsidR="00644E65" w:rsidRPr="00601311"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70F94E9E">
        <w:trPr>
          <w:gridAfter w:val="1"/>
          <w:wAfter w:w="10" w:type="dxa"/>
        </w:trPr>
        <w:tc>
          <w:tcPr>
            <w:tcW w:w="8064" w:type="dxa"/>
          </w:tcPr>
          <w:p w14:paraId="7780FD65" w14:textId="7939B092"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9255B8">
              <w:rPr>
                <w:rFonts w:ascii="Times New Roman" w:hAnsi="Times New Roman" w:cs="Times New Roman"/>
                <w:sz w:val="24"/>
              </w:rPr>
              <w:t xml:space="preserve">(2) </w:t>
            </w:r>
            <w:r>
              <w:rPr>
                <w:rFonts w:ascii="Times New Roman" w:hAnsi="Times New Roman" w:cs="Times New Roman"/>
                <w:sz w:val="24"/>
              </w:rPr>
              <w:t>(4cr)</w:t>
            </w:r>
          </w:p>
          <w:p w14:paraId="27357532" w14:textId="77777777" w:rsidR="00644E65" w:rsidRDefault="00644E65" w:rsidP="00CA5BA8">
            <w:pPr>
              <w:rPr>
                <w:rFonts w:ascii="Times New Roman" w:hAnsi="Times New Roman" w:cs="Times New Roman"/>
                <w:sz w:val="24"/>
              </w:rPr>
            </w:pPr>
          </w:p>
        </w:tc>
        <w:tc>
          <w:tcPr>
            <w:tcW w:w="1440" w:type="dxa"/>
          </w:tcPr>
          <w:p w14:paraId="07F023C8" w14:textId="77777777" w:rsidR="00644E65" w:rsidRPr="00601311" w:rsidRDefault="00644E65" w:rsidP="00CA5BA8">
            <w:pPr>
              <w:rPr>
                <w:rFonts w:ascii="Times New Roman" w:hAnsi="Times New Roman" w:cs="Times New Roman"/>
                <w:sz w:val="24"/>
              </w:rPr>
            </w:pPr>
          </w:p>
        </w:tc>
        <w:tc>
          <w:tcPr>
            <w:tcW w:w="1440" w:type="dxa"/>
          </w:tcPr>
          <w:p w14:paraId="4BDB5498" w14:textId="77777777" w:rsidR="00644E65" w:rsidRPr="00601311" w:rsidRDefault="00644E65" w:rsidP="00CA5BA8">
            <w:pPr>
              <w:rPr>
                <w:rFonts w:ascii="Times New Roman" w:hAnsi="Times New Roman" w:cs="Times New Roman"/>
                <w:sz w:val="24"/>
              </w:rPr>
            </w:pPr>
          </w:p>
        </w:tc>
      </w:tr>
      <w:tr w:rsidR="003064AF" w:rsidRPr="00601311" w14:paraId="3534CEC4" w14:textId="77777777" w:rsidTr="70F94E9E">
        <w:trPr>
          <w:gridAfter w:val="1"/>
          <w:wAfter w:w="10" w:type="dxa"/>
        </w:trPr>
        <w:tc>
          <w:tcPr>
            <w:tcW w:w="8064" w:type="dxa"/>
          </w:tcPr>
          <w:p w14:paraId="3D0ADC25" w14:textId="74112254" w:rsidR="003064AF" w:rsidRDefault="003064AF" w:rsidP="00FF01FA">
            <w:pPr>
              <w:rPr>
                <w:rFonts w:ascii="Times New Roman" w:hAnsi="Times New Roman" w:cs="Times New Roman"/>
                <w:sz w:val="24"/>
              </w:rPr>
            </w:pPr>
            <w:r>
              <w:rPr>
                <w:rFonts w:ascii="Times New Roman" w:hAnsi="Times New Roman" w:cs="Times New Roman"/>
                <w:sz w:val="24"/>
              </w:rPr>
              <w:t xml:space="preserve">BIO Category III </w:t>
            </w:r>
            <w:r w:rsidR="009255B8">
              <w:rPr>
                <w:rFonts w:ascii="Times New Roman" w:hAnsi="Times New Roman" w:cs="Times New Roman"/>
                <w:sz w:val="24"/>
              </w:rPr>
              <w:t xml:space="preserve">(3) </w:t>
            </w:r>
            <w:r>
              <w:rPr>
                <w:rFonts w:ascii="Times New Roman" w:hAnsi="Times New Roman" w:cs="Times New Roman"/>
                <w:sz w:val="24"/>
              </w:rPr>
              <w:t>(4cr)</w:t>
            </w:r>
          </w:p>
          <w:p w14:paraId="2916C19D" w14:textId="77777777" w:rsidR="003064AF" w:rsidRDefault="003064AF" w:rsidP="00FF01FA">
            <w:pPr>
              <w:rPr>
                <w:rFonts w:ascii="Times New Roman" w:hAnsi="Times New Roman" w:cs="Times New Roman"/>
                <w:sz w:val="24"/>
              </w:rPr>
            </w:pPr>
          </w:p>
        </w:tc>
        <w:tc>
          <w:tcPr>
            <w:tcW w:w="1440" w:type="dxa"/>
          </w:tcPr>
          <w:p w14:paraId="74869460" w14:textId="77777777" w:rsidR="003064AF" w:rsidRPr="00601311" w:rsidRDefault="003064AF" w:rsidP="00FF01FA">
            <w:pPr>
              <w:rPr>
                <w:rFonts w:ascii="Times New Roman" w:hAnsi="Times New Roman" w:cs="Times New Roman"/>
                <w:sz w:val="24"/>
              </w:rPr>
            </w:pPr>
          </w:p>
        </w:tc>
        <w:tc>
          <w:tcPr>
            <w:tcW w:w="1440" w:type="dxa"/>
          </w:tcPr>
          <w:p w14:paraId="187F57B8" w14:textId="77777777" w:rsidR="003064AF" w:rsidRPr="00601311" w:rsidRDefault="003064AF" w:rsidP="00FF01FA">
            <w:pPr>
              <w:rPr>
                <w:rFonts w:ascii="Times New Roman" w:hAnsi="Times New Roman" w:cs="Times New Roman"/>
                <w:sz w:val="24"/>
              </w:rPr>
            </w:pPr>
          </w:p>
        </w:tc>
      </w:tr>
      <w:tr w:rsidR="00644E65" w:rsidRPr="00601311" w14:paraId="1B988805" w14:textId="77777777" w:rsidTr="70F94E9E">
        <w:trPr>
          <w:gridAfter w:val="1"/>
          <w:wAfter w:w="10" w:type="dxa"/>
        </w:trPr>
        <w:tc>
          <w:tcPr>
            <w:tcW w:w="8064" w:type="dxa"/>
          </w:tcPr>
          <w:p w14:paraId="1964E056" w14:textId="193A01E5"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9255B8">
              <w:rPr>
                <w:rFonts w:ascii="Times New Roman" w:hAnsi="Times New Roman" w:cs="Times New Roman"/>
                <w:sz w:val="24"/>
              </w:rPr>
              <w:t xml:space="preserve">(3) </w:t>
            </w:r>
            <w:r>
              <w:rPr>
                <w:rFonts w:ascii="Times New Roman" w:hAnsi="Times New Roman" w:cs="Times New Roman"/>
                <w:sz w:val="24"/>
              </w:rPr>
              <w:t>(4cr)</w:t>
            </w:r>
          </w:p>
          <w:p w14:paraId="54738AF4" w14:textId="77777777" w:rsidR="00644E65" w:rsidRDefault="00644E65" w:rsidP="00CA5BA8">
            <w:pPr>
              <w:rPr>
                <w:rFonts w:ascii="Times New Roman" w:hAnsi="Times New Roman" w:cs="Times New Roman"/>
                <w:sz w:val="24"/>
              </w:rPr>
            </w:pPr>
          </w:p>
        </w:tc>
        <w:tc>
          <w:tcPr>
            <w:tcW w:w="1440" w:type="dxa"/>
          </w:tcPr>
          <w:p w14:paraId="46ABBD8F" w14:textId="77777777" w:rsidR="00644E65" w:rsidRPr="00601311" w:rsidRDefault="00644E65" w:rsidP="00CA5BA8">
            <w:pPr>
              <w:rPr>
                <w:rFonts w:ascii="Times New Roman" w:hAnsi="Times New Roman" w:cs="Times New Roman"/>
                <w:sz w:val="24"/>
              </w:rPr>
            </w:pPr>
          </w:p>
        </w:tc>
        <w:tc>
          <w:tcPr>
            <w:tcW w:w="1440" w:type="dxa"/>
          </w:tcPr>
          <w:p w14:paraId="06BBA33E" w14:textId="77777777" w:rsidR="00644E65" w:rsidRPr="00601311" w:rsidRDefault="00644E65" w:rsidP="00CA5BA8">
            <w:pPr>
              <w:rPr>
                <w:rFonts w:ascii="Times New Roman" w:hAnsi="Times New Roman" w:cs="Times New Roman"/>
                <w:sz w:val="24"/>
              </w:rPr>
            </w:pPr>
          </w:p>
        </w:tc>
      </w:tr>
      <w:tr w:rsidR="007919D3" w:rsidRPr="00601311" w14:paraId="46C782DA" w14:textId="77777777" w:rsidTr="70F94E9E">
        <w:trPr>
          <w:gridAfter w:val="1"/>
          <w:wAfter w:w="10" w:type="dxa"/>
        </w:trPr>
        <w:tc>
          <w:tcPr>
            <w:tcW w:w="8064" w:type="dxa"/>
          </w:tcPr>
          <w:p w14:paraId="1D33CC2E" w14:textId="134234A9"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w:t>
            </w:r>
            <w:r w:rsidR="009255B8">
              <w:rPr>
                <w:rFonts w:ascii="Times New Roman" w:hAnsi="Times New Roman" w:cs="Times New Roman"/>
                <w:sz w:val="24"/>
              </w:rPr>
              <w:t xml:space="preserve"> (3)</w:t>
            </w:r>
            <w:r w:rsidR="007919D3">
              <w:rPr>
                <w:rFonts w:ascii="Times New Roman" w:hAnsi="Times New Roman" w:cs="Times New Roman"/>
                <w:sz w:val="24"/>
              </w:rPr>
              <w:t xml:space="preserve"> (4cr)</w:t>
            </w:r>
          </w:p>
          <w:p w14:paraId="464FCBC1" w14:textId="77777777" w:rsidR="007919D3" w:rsidRDefault="007919D3" w:rsidP="00284857">
            <w:pPr>
              <w:rPr>
                <w:rFonts w:ascii="Times New Roman" w:hAnsi="Times New Roman" w:cs="Times New Roman"/>
                <w:sz w:val="24"/>
              </w:rPr>
            </w:pPr>
          </w:p>
        </w:tc>
        <w:tc>
          <w:tcPr>
            <w:tcW w:w="1440" w:type="dxa"/>
          </w:tcPr>
          <w:p w14:paraId="5C8C6B09" w14:textId="77777777" w:rsidR="007919D3" w:rsidRPr="00601311" w:rsidRDefault="007919D3" w:rsidP="00F74B59">
            <w:pPr>
              <w:rPr>
                <w:rFonts w:ascii="Times New Roman" w:hAnsi="Times New Roman" w:cs="Times New Roman"/>
                <w:sz w:val="24"/>
              </w:rPr>
            </w:pPr>
          </w:p>
        </w:tc>
        <w:tc>
          <w:tcPr>
            <w:tcW w:w="1440" w:type="dxa"/>
          </w:tcPr>
          <w:p w14:paraId="3382A365" w14:textId="77777777" w:rsidR="007919D3" w:rsidRPr="00601311" w:rsidRDefault="007919D3" w:rsidP="00F74B59">
            <w:pPr>
              <w:rPr>
                <w:rFonts w:ascii="Times New Roman" w:hAnsi="Times New Roman" w:cs="Times New Roman"/>
                <w:sz w:val="24"/>
              </w:rPr>
            </w:pPr>
          </w:p>
        </w:tc>
      </w:tr>
      <w:tr w:rsidR="00F86B39" w:rsidRPr="00601311" w14:paraId="57DD1681" w14:textId="77777777" w:rsidTr="70F94E9E">
        <w:trPr>
          <w:gridAfter w:val="1"/>
          <w:wAfter w:w="10" w:type="dxa"/>
        </w:trPr>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6149660E" w14:textId="77777777" w:rsidR="00F86B39" w:rsidRPr="009B2F77" w:rsidRDefault="00F86B39" w:rsidP="00AE62A0">
            <w:pPr>
              <w:pStyle w:val="DegreePlan"/>
            </w:pPr>
            <w:r w:rsidRPr="009B2F77">
              <w:t>Statistics Elective (4 Credits)</w:t>
            </w:r>
          </w:p>
        </w:tc>
      </w:tr>
      <w:tr w:rsidR="00F86B39" w:rsidRPr="00601311" w14:paraId="16B7D741" w14:textId="77777777" w:rsidTr="70F94E9E">
        <w:trPr>
          <w:gridAfter w:val="1"/>
          <w:wAfter w:w="10" w:type="dxa"/>
        </w:trPr>
        <w:tc>
          <w:tcPr>
            <w:tcW w:w="8067" w:type="dxa"/>
            <w:tcBorders>
              <w:top w:val="single" w:sz="4" w:space="0" w:color="auto"/>
              <w:left w:val="single" w:sz="4" w:space="0" w:color="auto"/>
              <w:bottom w:val="single" w:sz="4" w:space="0" w:color="auto"/>
            </w:tcBorders>
            <w:vAlign w:val="bottom"/>
          </w:tcPr>
          <w:p w14:paraId="57B53086" w14:textId="77777777" w:rsidR="00F86B39" w:rsidRDefault="00F86B39" w:rsidP="00CA5BA8">
            <w:pPr>
              <w:rPr>
                <w:rFonts w:ascii="Times New Roman" w:hAnsi="Times New Roman" w:cs="Times New Roman"/>
                <w:sz w:val="24"/>
              </w:rPr>
            </w:pPr>
            <w:r>
              <w:rPr>
                <w:rFonts w:ascii="Times New Roman" w:hAnsi="Times New Roman" w:cs="Times New Roman"/>
                <w:sz w:val="24"/>
              </w:rPr>
              <w:t>BIO 230 (4cr) – Experimental Design and Biostatistics</w:t>
            </w:r>
          </w:p>
          <w:p w14:paraId="5D136077" w14:textId="77777777" w:rsidR="00F86B39" w:rsidRDefault="00F86B39" w:rsidP="009B2F77">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4B68A2A0" w14:textId="77777777" w:rsidR="00F86B39" w:rsidRDefault="00F86B39" w:rsidP="009B2F77">
            <w:pPr>
              <w:ind w:left="1440"/>
              <w:rPr>
                <w:rFonts w:ascii="Times New Roman" w:hAnsi="Times New Roman" w:cs="Times New Roman"/>
                <w:sz w:val="24"/>
              </w:rPr>
            </w:pPr>
            <w:r>
              <w:rPr>
                <w:rFonts w:ascii="Times New Roman" w:hAnsi="Times New Roman" w:cs="Times New Roman"/>
                <w:sz w:val="24"/>
              </w:rPr>
              <w:t>or</w:t>
            </w:r>
          </w:p>
          <w:p w14:paraId="0833B576" w14:textId="77777777" w:rsidR="00F86B39" w:rsidRDefault="00F86B39" w:rsidP="00CA5BA8">
            <w:pPr>
              <w:rPr>
                <w:rFonts w:ascii="Times New Roman" w:hAnsi="Times New Roman" w:cs="Times New Roman"/>
                <w:sz w:val="24"/>
              </w:rPr>
            </w:pPr>
            <w:r>
              <w:rPr>
                <w:rFonts w:ascii="Times New Roman" w:hAnsi="Times New Roman" w:cs="Times New Roman"/>
                <w:sz w:val="24"/>
              </w:rPr>
              <w:t>MAT 201 (4cr) – Introduction to Statistics</w:t>
            </w:r>
          </w:p>
          <w:p w14:paraId="42C52178" w14:textId="77777777" w:rsidR="00F86B39" w:rsidRPr="009B2F77" w:rsidRDefault="00F86B39" w:rsidP="009B2F77">
            <w:pPr>
              <w:ind w:left="720"/>
              <w:rPr>
                <w:rFonts w:ascii="Times New Roman" w:hAnsi="Times New Roman" w:cs="Times New Roman"/>
                <w:i/>
                <w:sz w:val="20"/>
              </w:rPr>
            </w:pPr>
            <w:r>
              <w:rPr>
                <w:rFonts w:ascii="Times New Roman" w:hAnsi="Times New Roman" w:cs="Times New Roman"/>
                <w:b/>
                <w:i/>
                <w:sz w:val="20"/>
              </w:rPr>
              <w:t xml:space="preserve">Pre-Req: </w:t>
            </w:r>
            <w:r w:rsidRPr="009B2F77">
              <w:rPr>
                <w:rFonts w:ascii="Times New Roman" w:hAnsi="Times New Roman" w:cs="Times New Roman"/>
                <w:i/>
                <w:sz w:val="20"/>
              </w:rPr>
              <w:t>MAT 155 or equivalent (or higher).</w:t>
            </w:r>
          </w:p>
        </w:tc>
        <w:tc>
          <w:tcPr>
            <w:tcW w:w="1441" w:type="dxa"/>
            <w:tcBorders>
              <w:top w:val="single" w:sz="4" w:space="0" w:color="auto"/>
              <w:bottom w:val="single" w:sz="4" w:space="0" w:color="auto"/>
            </w:tcBorders>
            <w:shd w:val="clear" w:color="auto" w:fill="auto"/>
            <w:vAlign w:val="bottom"/>
          </w:tcPr>
          <w:p w14:paraId="1FA1DBE0" w14:textId="77777777" w:rsidR="00F86B39" w:rsidRDefault="00F86B39" w:rsidP="00CA5BA8">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F7CEDB4" w14:textId="77777777" w:rsidR="00F86B39" w:rsidRDefault="00F86B39" w:rsidP="00CA5BA8">
            <w:pPr>
              <w:rPr>
                <w:rFonts w:ascii="Times New Roman" w:hAnsi="Times New Roman" w:cs="Times New Roman"/>
                <w:sz w:val="24"/>
              </w:rPr>
            </w:pPr>
          </w:p>
        </w:tc>
      </w:tr>
      <w:tr w:rsidR="00F86B39" w:rsidRPr="00601311" w14:paraId="75B99C8D" w14:textId="77777777" w:rsidTr="70F94E9E">
        <w:tc>
          <w:tcPr>
            <w:tcW w:w="10949" w:type="dxa"/>
            <w:gridSpan w:val="4"/>
            <w:shd w:val="clear" w:color="auto" w:fill="D0CECE" w:themeFill="background2" w:themeFillShade="E6"/>
          </w:tcPr>
          <w:p w14:paraId="791632CE" w14:textId="77777777" w:rsidR="00F86B39" w:rsidRPr="00ED0CAD" w:rsidRDefault="00F86B39" w:rsidP="00AE62A0">
            <w:pPr>
              <w:pStyle w:val="DegreePlan"/>
            </w:pPr>
            <w:r>
              <w:t>Major Elective (4</w:t>
            </w:r>
            <w:r w:rsidRPr="00ED0CAD">
              <w:t xml:space="preserve"> Credits)</w:t>
            </w:r>
          </w:p>
          <w:p w14:paraId="63A80D9B" w14:textId="77777777" w:rsidR="00F86B39" w:rsidRDefault="00F86B39" w:rsidP="00F74B59">
            <w:pPr>
              <w:rPr>
                <w:rFonts w:ascii="Times New Roman" w:hAnsi="Times New Roman" w:cs="Times New Roman"/>
                <w:sz w:val="24"/>
              </w:rPr>
            </w:pPr>
            <w:r>
              <w:rPr>
                <w:rFonts w:ascii="Times New Roman" w:hAnsi="Times New Roman" w:cs="Times New Roman"/>
                <w:sz w:val="24"/>
              </w:rPr>
              <w:t xml:space="preserve">Choose </w:t>
            </w:r>
            <w:r w:rsidRPr="00256F5C">
              <w:rPr>
                <w:rFonts w:ascii="Times New Roman" w:hAnsi="Times New Roman" w:cs="Times New Roman"/>
                <w:b/>
                <w:sz w:val="24"/>
              </w:rPr>
              <w:t>one</w:t>
            </w:r>
            <w:r>
              <w:rPr>
                <w:rFonts w:ascii="Times New Roman" w:hAnsi="Times New Roman" w:cs="Times New Roman"/>
                <w:sz w:val="24"/>
              </w:rPr>
              <w:t xml:space="preserve"> of the following:</w:t>
            </w:r>
          </w:p>
          <w:p w14:paraId="411EEE6B" w14:textId="77777777" w:rsidR="00F86B39" w:rsidRPr="004F78AE" w:rsidRDefault="00F86B39" w:rsidP="70F94E9E">
            <w:pPr>
              <w:pStyle w:val="ListParagraph"/>
              <w:numPr>
                <w:ilvl w:val="0"/>
                <w:numId w:val="3"/>
              </w:numPr>
              <w:rPr>
                <w:rFonts w:ascii="Times New Roman" w:hAnsi="Times New Roman" w:cs="Times New Roman"/>
                <w:sz w:val="20"/>
                <w:szCs w:val="20"/>
              </w:rPr>
            </w:pPr>
            <w:r w:rsidRPr="70F94E9E">
              <w:rPr>
                <w:rFonts w:ascii="Times New Roman" w:hAnsi="Times New Roman" w:cs="Times New Roman"/>
                <w:sz w:val="20"/>
                <w:szCs w:val="20"/>
              </w:rPr>
              <w:t>COM 224 – Mass Media and Society</w:t>
            </w:r>
          </w:p>
          <w:p w14:paraId="5AAD430E" w14:textId="77777777" w:rsidR="00F86B39" w:rsidRPr="004F78AE" w:rsidRDefault="00F86B39" w:rsidP="004F78AE">
            <w:pPr>
              <w:pStyle w:val="ListParagraph"/>
              <w:numPr>
                <w:ilvl w:val="0"/>
                <w:numId w:val="3"/>
              </w:numPr>
              <w:rPr>
                <w:rFonts w:ascii="Times New Roman" w:hAnsi="Times New Roman" w:cs="Times New Roman"/>
                <w:sz w:val="20"/>
              </w:rPr>
            </w:pPr>
            <w:r w:rsidRPr="004F78AE">
              <w:rPr>
                <w:rFonts w:ascii="Times New Roman" w:hAnsi="Times New Roman" w:cs="Times New Roman"/>
                <w:sz w:val="20"/>
              </w:rPr>
              <w:t>GEO 205 – Principles of Resource Utilizations</w:t>
            </w:r>
          </w:p>
          <w:p w14:paraId="43F2552A" w14:textId="77777777" w:rsidR="00F86B39" w:rsidRPr="00366B2D" w:rsidRDefault="00F86B39" w:rsidP="004F78AE">
            <w:pPr>
              <w:pStyle w:val="ListParagraph"/>
              <w:numPr>
                <w:ilvl w:val="0"/>
                <w:numId w:val="3"/>
              </w:numPr>
              <w:rPr>
                <w:rFonts w:ascii="Times New Roman" w:hAnsi="Times New Roman" w:cs="Times New Roman"/>
                <w:sz w:val="20"/>
                <w:szCs w:val="20"/>
              </w:rPr>
            </w:pPr>
            <w:r w:rsidRPr="00366B2D">
              <w:rPr>
                <w:rFonts w:ascii="Times New Roman" w:hAnsi="Times New Roman" w:cs="Times New Roman"/>
                <w:sz w:val="20"/>
                <w:szCs w:val="20"/>
              </w:rPr>
              <w:t>PHL 208 – Business Ethics</w:t>
            </w:r>
          </w:p>
          <w:p w14:paraId="42BA075F" w14:textId="77777777" w:rsidR="00F86B39" w:rsidRPr="00366B2D" w:rsidRDefault="00F86B39" w:rsidP="00366B2D">
            <w:pPr>
              <w:pStyle w:val="ListParagraph"/>
              <w:numPr>
                <w:ilvl w:val="0"/>
                <w:numId w:val="3"/>
              </w:numPr>
              <w:rPr>
                <w:rFonts w:ascii="Times New Roman" w:hAnsi="Times New Roman" w:cs="Times New Roman"/>
                <w:sz w:val="20"/>
                <w:szCs w:val="20"/>
              </w:rPr>
            </w:pPr>
            <w:r w:rsidRPr="00366B2D">
              <w:rPr>
                <w:rFonts w:ascii="Times New Roman" w:hAnsi="Times New Roman" w:cs="Times New Roman"/>
                <w:sz w:val="20"/>
                <w:szCs w:val="20"/>
              </w:rPr>
              <w:t>PHL 210 – Environmental Ethics</w:t>
            </w:r>
          </w:p>
        </w:tc>
      </w:tr>
    </w:tbl>
    <w:p w14:paraId="5C71F136" w14:textId="77777777" w:rsidR="00644E65" w:rsidRDefault="00644E65"/>
    <w:p w14:paraId="62199465" w14:textId="77777777" w:rsidR="00644E65" w:rsidRDefault="00644E65">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14:paraId="5DA28F9D" w14:textId="77777777" w:rsidTr="70F94E9E">
        <w:trPr>
          <w:tblHeader/>
        </w:trPr>
        <w:tc>
          <w:tcPr>
            <w:tcW w:w="8067" w:type="dxa"/>
            <w:tcBorders>
              <w:top w:val="nil"/>
              <w:left w:val="nil"/>
              <w:bottom w:val="single" w:sz="4" w:space="0" w:color="auto"/>
            </w:tcBorders>
            <w:vAlign w:val="bottom"/>
          </w:tcPr>
          <w:p w14:paraId="0DA123B1" w14:textId="77777777"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2E56A70C" w14:textId="77777777" w:rsidTr="70F94E9E">
        <w:tc>
          <w:tcPr>
            <w:tcW w:w="8067" w:type="dxa"/>
          </w:tcPr>
          <w:p w14:paraId="5C113AFF" w14:textId="77777777" w:rsidR="00ED0CAD" w:rsidRDefault="004F78AE" w:rsidP="00CA5BA8">
            <w:pPr>
              <w:rPr>
                <w:rFonts w:ascii="Times New Roman" w:hAnsi="Times New Roman" w:cs="Times New Roman"/>
                <w:sz w:val="24"/>
              </w:rPr>
            </w:pPr>
            <w:r>
              <w:rPr>
                <w:rFonts w:ascii="Times New Roman" w:hAnsi="Times New Roman" w:cs="Times New Roman"/>
                <w:sz w:val="24"/>
              </w:rPr>
              <w:t>ENV</w:t>
            </w:r>
            <w:r w:rsidR="00ED0CAD">
              <w:rPr>
                <w:rFonts w:ascii="Times New Roman" w:hAnsi="Times New Roman" w:cs="Times New Roman"/>
                <w:sz w:val="24"/>
              </w:rPr>
              <w:t xml:space="preserve"> Major Elective (4cr)</w:t>
            </w:r>
          </w:p>
          <w:p w14:paraId="38C1F859" w14:textId="77777777" w:rsidR="00ED0CAD"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c>
          <w:tcPr>
            <w:tcW w:w="1441" w:type="dxa"/>
          </w:tcPr>
          <w:p w14:paraId="41004F19" w14:textId="77777777" w:rsidR="00ED0CAD" w:rsidRPr="00601311" w:rsidRDefault="00ED0CAD" w:rsidP="00CA5BA8">
            <w:pPr>
              <w:rPr>
                <w:rFonts w:ascii="Times New Roman" w:hAnsi="Times New Roman" w:cs="Times New Roman"/>
                <w:sz w:val="24"/>
              </w:rPr>
            </w:pPr>
          </w:p>
        </w:tc>
      </w:tr>
      <w:tr w:rsidR="00AB58C0" w:rsidRPr="00601311" w14:paraId="2E81DB84" w14:textId="77777777" w:rsidTr="70F94E9E">
        <w:tc>
          <w:tcPr>
            <w:tcW w:w="10949" w:type="dxa"/>
            <w:gridSpan w:val="3"/>
            <w:shd w:val="clear" w:color="auto" w:fill="D9D9D9" w:themeFill="background1" w:themeFillShade="D9"/>
          </w:tcPr>
          <w:p w14:paraId="774A58B3" w14:textId="77777777" w:rsidR="00AB58C0" w:rsidRPr="00AB58C0" w:rsidRDefault="00284857" w:rsidP="00AE62A0">
            <w:pPr>
              <w:pStyle w:val="DegreePlan"/>
            </w:pPr>
            <w:r>
              <w:t>Major Residency Requirements (15</w:t>
            </w:r>
            <w:r w:rsidR="00AB58C0" w:rsidRPr="00AB58C0">
              <w:t xml:space="preserve"> Credits)</w:t>
            </w:r>
          </w:p>
        </w:tc>
      </w:tr>
      <w:tr w:rsidR="00AB58C0" w:rsidRPr="00BF5B3F" w14:paraId="07D6CBB3" w14:textId="77777777" w:rsidTr="70F94E9E">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476344" w14:paraId="6F86EBCB" w14:textId="77777777" w:rsidTr="70F94E9E">
        <w:tc>
          <w:tcPr>
            <w:tcW w:w="10949" w:type="dxa"/>
            <w:gridSpan w:val="3"/>
            <w:shd w:val="clear" w:color="auto" w:fill="D9D9D9" w:themeFill="background1" w:themeFillShade="D9"/>
            <w:hideMark/>
          </w:tcPr>
          <w:p w14:paraId="328DAF6E" w14:textId="77777777" w:rsidR="00476344" w:rsidRDefault="00476344" w:rsidP="00AE62A0">
            <w:pPr>
              <w:pStyle w:val="DegreePlan"/>
            </w:pPr>
            <w:r>
              <w:t>Major GPA Requirements</w:t>
            </w:r>
          </w:p>
        </w:tc>
      </w:tr>
      <w:tr w:rsidR="00476344" w14:paraId="68DDDD23" w14:textId="77777777" w:rsidTr="70F94E9E">
        <w:tc>
          <w:tcPr>
            <w:tcW w:w="10949" w:type="dxa"/>
            <w:gridSpan w:val="3"/>
            <w:hideMark/>
          </w:tcPr>
          <w:p w14:paraId="430DB3C3" w14:textId="77777777" w:rsidR="00476344" w:rsidRDefault="0047634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7C0C65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14F09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6B9A"/>
    <w:rsid w:val="00061D99"/>
    <w:rsid w:val="0006739C"/>
    <w:rsid w:val="0008501E"/>
    <w:rsid w:val="0009370F"/>
    <w:rsid w:val="00106638"/>
    <w:rsid w:val="001325B5"/>
    <w:rsid w:val="00143BE3"/>
    <w:rsid w:val="00147165"/>
    <w:rsid w:val="00154E0D"/>
    <w:rsid w:val="0018336D"/>
    <w:rsid w:val="001C7D8B"/>
    <w:rsid w:val="001E4AC6"/>
    <w:rsid w:val="00256F5C"/>
    <w:rsid w:val="00275EED"/>
    <w:rsid w:val="00284857"/>
    <w:rsid w:val="002D5733"/>
    <w:rsid w:val="002F3A20"/>
    <w:rsid w:val="002F5725"/>
    <w:rsid w:val="002F5C0B"/>
    <w:rsid w:val="003064AF"/>
    <w:rsid w:val="0033636B"/>
    <w:rsid w:val="00343179"/>
    <w:rsid w:val="00343D38"/>
    <w:rsid w:val="003468B5"/>
    <w:rsid w:val="00366B2D"/>
    <w:rsid w:val="00391DF8"/>
    <w:rsid w:val="003F53A6"/>
    <w:rsid w:val="00406103"/>
    <w:rsid w:val="00422302"/>
    <w:rsid w:val="00432275"/>
    <w:rsid w:val="00471B9F"/>
    <w:rsid w:val="00476344"/>
    <w:rsid w:val="004F78AE"/>
    <w:rsid w:val="005B00AB"/>
    <w:rsid w:val="005B594D"/>
    <w:rsid w:val="005E0FB4"/>
    <w:rsid w:val="005F72A4"/>
    <w:rsid w:val="00601311"/>
    <w:rsid w:val="00644E65"/>
    <w:rsid w:val="0067162B"/>
    <w:rsid w:val="0069713E"/>
    <w:rsid w:val="006A123B"/>
    <w:rsid w:val="006B4EAF"/>
    <w:rsid w:val="006D07BD"/>
    <w:rsid w:val="00783E03"/>
    <w:rsid w:val="00785C5B"/>
    <w:rsid w:val="007919D3"/>
    <w:rsid w:val="007C0B1B"/>
    <w:rsid w:val="007C7D79"/>
    <w:rsid w:val="00820269"/>
    <w:rsid w:val="0088409A"/>
    <w:rsid w:val="0089260C"/>
    <w:rsid w:val="009255B8"/>
    <w:rsid w:val="00976BDB"/>
    <w:rsid w:val="0099775F"/>
    <w:rsid w:val="009B2F77"/>
    <w:rsid w:val="009B7571"/>
    <w:rsid w:val="009F396F"/>
    <w:rsid w:val="009F6A49"/>
    <w:rsid w:val="00A22CA5"/>
    <w:rsid w:val="00A652C8"/>
    <w:rsid w:val="00A75D3A"/>
    <w:rsid w:val="00A75E0C"/>
    <w:rsid w:val="00A8437E"/>
    <w:rsid w:val="00AA13BA"/>
    <w:rsid w:val="00AB58C0"/>
    <w:rsid w:val="00AB5A3D"/>
    <w:rsid w:val="00AD254D"/>
    <w:rsid w:val="00AE4817"/>
    <w:rsid w:val="00AE62A0"/>
    <w:rsid w:val="00B41CB0"/>
    <w:rsid w:val="00B4303F"/>
    <w:rsid w:val="00B81BD7"/>
    <w:rsid w:val="00B8485F"/>
    <w:rsid w:val="00BD536D"/>
    <w:rsid w:val="00BF5B3F"/>
    <w:rsid w:val="00C21DC3"/>
    <w:rsid w:val="00C779C8"/>
    <w:rsid w:val="00C849F7"/>
    <w:rsid w:val="00CD5B3D"/>
    <w:rsid w:val="00D22F1F"/>
    <w:rsid w:val="00D75AC7"/>
    <w:rsid w:val="00DB2AA8"/>
    <w:rsid w:val="00DE7CE6"/>
    <w:rsid w:val="00E10D4C"/>
    <w:rsid w:val="00E20BE5"/>
    <w:rsid w:val="00E22213"/>
    <w:rsid w:val="00E36A8C"/>
    <w:rsid w:val="00E36EBE"/>
    <w:rsid w:val="00E40DE0"/>
    <w:rsid w:val="00E42913"/>
    <w:rsid w:val="00EA557F"/>
    <w:rsid w:val="00ED0CAD"/>
    <w:rsid w:val="00F017B3"/>
    <w:rsid w:val="00F62EBE"/>
    <w:rsid w:val="00F765DD"/>
    <w:rsid w:val="00F86B39"/>
    <w:rsid w:val="0B06D2FB"/>
    <w:rsid w:val="70F9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847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2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62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62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AE62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2A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E62A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E62A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E62A0"/>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F86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8200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Environmental Science</vt:lpstr>
    </vt:vector>
  </TitlesOfParts>
  <Company>The University of Tampa</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Environmental Science</dc:title>
  <dc:subject>Bachelor of Art in Environmental Science</dc:subject>
  <dc:creator>The University of Tampa</dc:creator>
  <cp:keywords>Unofficial, Degree, Planning, Worksheet, Bachelor, of, in, Environmental, Science, the, University, Tampa</cp:keywords>
  <dc:description/>
  <cp:lastModifiedBy>Asia Brown</cp:lastModifiedBy>
  <cp:revision>5</cp:revision>
  <cp:lastPrinted>2019-10-25T19:10:00Z</cp:lastPrinted>
  <dcterms:created xsi:type="dcterms:W3CDTF">2021-05-06T15:12:00Z</dcterms:created>
  <dcterms:modified xsi:type="dcterms:W3CDTF">2021-10-18T19:14:00Z</dcterms:modified>
</cp:coreProperties>
</file>