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903B83F" w:rsidR="009E320D" w:rsidRDefault="00752C28" w:rsidP="007257D8">
      <w:pPr>
        <w:pStyle w:val="Heading1"/>
        <w:spacing w:before="0"/>
      </w:pPr>
      <w:r>
        <w:t xml:space="preserve">Major: </w:t>
      </w:r>
      <w:r w:rsidR="008503CC">
        <w:t>BA in Physics</w:t>
      </w:r>
    </w:p>
    <w:p w14:paraId="297ECB5F" w14:textId="1801DCA5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B07E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3965A157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6C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A5F33E7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D9486C">
                <w:rPr>
                  <w:rStyle w:val="Hyperlink"/>
                  <w:color w:val="0000FF"/>
                </w:rPr>
                <w:t>Core</w:t>
              </w:r>
              <w:r w:rsidR="002946E6" w:rsidRPr="00D9486C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2990ADD0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D9486C">
                <w:rPr>
                  <w:rStyle w:val="Hyperlink"/>
                  <w:color w:val="0000FF"/>
                </w:rPr>
                <w:t>Core</w:t>
              </w:r>
              <w:r w:rsidR="002946E6" w:rsidRPr="00D9486C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3007D4A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D9486C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48E9673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D9486C">
                <w:rPr>
                  <w:rStyle w:val="Hyperlink"/>
                  <w:color w:val="0000FF"/>
                </w:rPr>
                <w:t xml:space="preserve">Visual </w:t>
              </w:r>
              <w:r w:rsidR="00F96F24" w:rsidRPr="00D9486C">
                <w:rPr>
                  <w:rStyle w:val="Hyperlink"/>
                  <w:color w:val="0000FF"/>
                </w:rPr>
                <w:t>and</w:t>
              </w:r>
              <w:r w:rsidR="00403CB1" w:rsidRPr="00D9486C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D9486C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E75A765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D9486C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89C593A" w:rsidR="00403CB1" w:rsidRDefault="00700ADB" w:rsidP="007257D8">
            <w:pPr>
              <w:spacing w:after="0"/>
            </w:pPr>
            <w:hyperlink r:id="rId13" w:tooltip="Natural Science" w:history="1">
              <w:r w:rsidR="00403CB1" w:rsidRPr="00D9486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4EF26C98" w:rsidR="00D421C1" w:rsidRDefault="007C5D57" w:rsidP="007257D8">
            <w:pPr>
              <w:spacing w:after="0"/>
            </w:pPr>
            <w:r>
              <w:t>PHY 205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176E90B" w:rsidR="00BF7739" w:rsidRDefault="008503CC" w:rsidP="007257D8">
      <w:pPr>
        <w:pStyle w:val="Heading2"/>
        <w:spacing w:before="0"/>
      </w:pPr>
      <w:r>
        <w:t>Physics</w:t>
      </w:r>
      <w:r w:rsidR="005C2390">
        <w:t xml:space="preserve"> </w:t>
      </w:r>
      <w:r w:rsidR="00BF7739">
        <w:t>Requirements (</w:t>
      </w:r>
      <w:r w:rsidR="00882AC1">
        <w:t>58</w:t>
      </w:r>
      <w:r w:rsidR="00BF7739">
        <w:t xml:space="preserve"> Credits)</w:t>
      </w:r>
    </w:p>
    <w:p w14:paraId="7D842017" w14:textId="1B47C480" w:rsidR="00310FB1" w:rsidRPr="00752C28" w:rsidRDefault="008503CC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41DE22E" w:rsidR="00310FB1" w:rsidRDefault="008503C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882AC1">
              <w:rPr>
                <w:b/>
                <w:bCs/>
              </w:rPr>
              <w:t>50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7E8D04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  <w:r w:rsidR="007C5D57">
              <w:rPr>
                <w:rFonts w:cstheme="minorHAnsi"/>
              </w:rPr>
              <w:t xml:space="preserve"> (Can fulfill Spartan Studies Distribution Requirement)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B68D194" w14:textId="77777777" w:rsidTr="00003F04">
        <w:trPr>
          <w:cantSplit/>
        </w:trPr>
        <w:tc>
          <w:tcPr>
            <w:tcW w:w="3617" w:type="pct"/>
          </w:tcPr>
          <w:p w14:paraId="508D1576" w14:textId="77777777" w:rsidR="001B37D9" w:rsidRDefault="001B37D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205L (0cr) – General Physics with Calculus I (1) Laboratory</w:t>
            </w:r>
          </w:p>
          <w:p w14:paraId="597405A2" w14:textId="084720A7" w:rsidR="001B37D9" w:rsidRPr="001B37D9" w:rsidRDefault="001B37D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</w:t>
            </w:r>
          </w:p>
        </w:tc>
        <w:tc>
          <w:tcPr>
            <w:tcW w:w="671" w:type="pct"/>
          </w:tcPr>
          <w:p w14:paraId="53090253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BAB0844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C0EC5CA" w14:textId="77777777" w:rsidTr="00003F04">
        <w:trPr>
          <w:cantSplit/>
        </w:trPr>
        <w:tc>
          <w:tcPr>
            <w:tcW w:w="3617" w:type="pct"/>
          </w:tcPr>
          <w:p w14:paraId="155B2CAB" w14:textId="77777777" w:rsidR="001B37D9" w:rsidRDefault="005A054E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206L (0cr) – General Physics with Calculus II (2) Laboratory</w:t>
            </w:r>
          </w:p>
          <w:p w14:paraId="4BB275CB" w14:textId="7F6BC838" w:rsidR="005A054E" w:rsidRPr="005A054E" w:rsidRDefault="005A054E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</w:t>
            </w:r>
          </w:p>
        </w:tc>
        <w:tc>
          <w:tcPr>
            <w:tcW w:w="671" w:type="pct"/>
          </w:tcPr>
          <w:p w14:paraId="185DC311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011203E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C5C6742" w14:textId="77777777" w:rsidTr="00003F04">
        <w:trPr>
          <w:cantSplit/>
        </w:trPr>
        <w:tc>
          <w:tcPr>
            <w:tcW w:w="3617" w:type="pct"/>
          </w:tcPr>
          <w:p w14:paraId="0DB2F596" w14:textId="1ECEBB8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280 (4cr) – Mathematical Methods for Physics</w:t>
            </w:r>
          </w:p>
          <w:p w14:paraId="121CB88D" w14:textId="6D618C8A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PHY 205 and PHY 206 (with a grade "C" or better)</w:t>
            </w:r>
          </w:p>
        </w:tc>
        <w:tc>
          <w:tcPr>
            <w:tcW w:w="671" w:type="pct"/>
          </w:tcPr>
          <w:p w14:paraId="72E0AC2C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3A019B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79395CE4" w14:textId="77777777" w:rsidTr="00003F04">
        <w:trPr>
          <w:cantSplit/>
        </w:trPr>
        <w:tc>
          <w:tcPr>
            <w:tcW w:w="3617" w:type="pct"/>
          </w:tcPr>
          <w:p w14:paraId="0C4E0753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307 (4cr) – Modern Physics</w:t>
            </w:r>
          </w:p>
          <w:p w14:paraId="6B083118" w14:textId="64111EB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MAT 260, PHY 201 or PHY 206 (with a grade "C" or better)</w:t>
            </w:r>
          </w:p>
        </w:tc>
        <w:tc>
          <w:tcPr>
            <w:tcW w:w="671" w:type="pct"/>
          </w:tcPr>
          <w:p w14:paraId="34506074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910A00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8BF12C3" w14:textId="77777777" w:rsidTr="00003F04">
        <w:trPr>
          <w:cantSplit/>
        </w:trPr>
        <w:tc>
          <w:tcPr>
            <w:tcW w:w="3617" w:type="pct"/>
          </w:tcPr>
          <w:p w14:paraId="1EA06A12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320 (4cr) – Classical Mechanics</w:t>
            </w:r>
          </w:p>
          <w:p w14:paraId="13C49828" w14:textId="018D09A3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780DF8E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1326A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48117AE" w14:textId="77777777" w:rsidTr="00003F04">
        <w:trPr>
          <w:cantSplit/>
        </w:trPr>
        <w:tc>
          <w:tcPr>
            <w:tcW w:w="3617" w:type="pct"/>
          </w:tcPr>
          <w:p w14:paraId="1BD7C4BF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340 (4cr) – Electricity and Magnetism</w:t>
            </w:r>
          </w:p>
          <w:p w14:paraId="63B0612A" w14:textId="0F42D204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008C859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EEAD7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03A9F4C8" w14:textId="77777777" w:rsidTr="00003F04">
        <w:trPr>
          <w:cantSplit/>
        </w:trPr>
        <w:tc>
          <w:tcPr>
            <w:tcW w:w="3617" w:type="pct"/>
          </w:tcPr>
          <w:p w14:paraId="221D9D6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360 (4cr) – Quantum Mechanics</w:t>
            </w:r>
          </w:p>
          <w:p w14:paraId="1D3F4442" w14:textId="66BF9AC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1F2A48D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438D75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2A0E6F7" w14:textId="77777777" w:rsidTr="00003F04">
        <w:trPr>
          <w:cantSplit/>
        </w:trPr>
        <w:tc>
          <w:tcPr>
            <w:tcW w:w="3617" w:type="pct"/>
          </w:tcPr>
          <w:p w14:paraId="0A123A2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430 (4cr) – Thermodynamics and Statistical Mechanics</w:t>
            </w:r>
          </w:p>
          <w:p w14:paraId="7EAA75E5" w14:textId="4CF03F30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 and PHY 360 (with a grade of “C” or better)</w:t>
            </w:r>
          </w:p>
        </w:tc>
        <w:tc>
          <w:tcPr>
            <w:tcW w:w="671" w:type="pct"/>
          </w:tcPr>
          <w:p w14:paraId="6C79D53D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F6798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650B0829" w14:textId="77777777" w:rsidTr="00003F04">
        <w:trPr>
          <w:cantSplit/>
        </w:trPr>
        <w:tc>
          <w:tcPr>
            <w:tcW w:w="3617" w:type="pct"/>
          </w:tcPr>
          <w:p w14:paraId="7B4EFC8C" w14:textId="24B99995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450 (2cr) – Physics Seminar</w:t>
            </w:r>
          </w:p>
          <w:p w14:paraId="67614288" w14:textId="5D4BE8F5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Senior standing in physics; permission from instructor</w:t>
            </w:r>
          </w:p>
        </w:tc>
        <w:tc>
          <w:tcPr>
            <w:tcW w:w="671" w:type="pct"/>
          </w:tcPr>
          <w:p w14:paraId="194249E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1ADFD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2986914F" w14:textId="77777777" w:rsidTr="00003F04">
        <w:trPr>
          <w:cantSplit/>
        </w:trPr>
        <w:tc>
          <w:tcPr>
            <w:tcW w:w="3617" w:type="pct"/>
          </w:tcPr>
          <w:p w14:paraId="1B28CFE0" w14:textId="77777777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4C71B915" w14:textId="2A8A4EBE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41D62ABA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320214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0EADC75C" w14:textId="77777777" w:rsidTr="00003F04">
        <w:trPr>
          <w:cantSplit/>
        </w:trPr>
        <w:tc>
          <w:tcPr>
            <w:tcW w:w="3617" w:type="pct"/>
          </w:tcPr>
          <w:p w14:paraId="0877CD79" w14:textId="147488B5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300 (4cr) – Differential Equations</w:t>
            </w:r>
          </w:p>
          <w:p w14:paraId="062E13E4" w14:textId="17102193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30BDB353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95320B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C2FB830" w:rsidR="00F90BD1" w:rsidRPr="00752C28" w:rsidRDefault="00882AC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F90BD1">
        <w:rPr>
          <w:sz w:val="24"/>
          <w:szCs w:val="28"/>
        </w:rPr>
        <w:t xml:space="preserve">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343AB0BA" w:rsidR="00F90BD1" w:rsidRDefault="00882AC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F90BD1">
              <w:rPr>
                <w:b/>
                <w:bCs/>
              </w:rPr>
              <w:t xml:space="preserve"> Elective Requirement (</w:t>
            </w:r>
            <w:r>
              <w:rPr>
                <w:b/>
                <w:bCs/>
              </w:rPr>
              <w:t>8</w:t>
            </w:r>
            <w:r w:rsidR="00F90BD1">
              <w:rPr>
                <w:b/>
                <w:bCs/>
              </w:rPr>
              <w:t xml:space="preserve"> Credits)</w:t>
            </w:r>
          </w:p>
          <w:p w14:paraId="1D5B33FD" w14:textId="331B4314" w:rsidR="00F90BD1" w:rsidRPr="00882AC1" w:rsidRDefault="00882AC1" w:rsidP="00765AB9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882AC1">
              <w:rPr>
                <w:rFonts w:cstheme="minorHAnsi"/>
              </w:rPr>
              <w:t>Two (2) additional PHY or AST courses above the 300-Level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CFB1278" w14:textId="77777777" w:rsidR="00F90BD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211088FD" w14:textId="1FF7FAEB" w:rsidR="00882AC1" w:rsidRP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454CCFC6" w14:textId="77777777" w:rsidTr="00765AB9">
        <w:trPr>
          <w:cantSplit/>
        </w:trPr>
        <w:tc>
          <w:tcPr>
            <w:tcW w:w="3617" w:type="pct"/>
          </w:tcPr>
          <w:p w14:paraId="732CC156" w14:textId="77777777" w:rsidR="00882AC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7F8D8E4B" w14:textId="3FDDD9A8" w:rsid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498DC96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5364C0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0B983015" w14:textId="77777777" w:rsidR="005A5038" w:rsidRDefault="005A5038" w:rsidP="007257D8">
      <w:pPr>
        <w:spacing w:after="0"/>
      </w:pPr>
    </w:p>
    <w:p w14:paraId="1D66B504" w14:textId="6163B71E" w:rsidR="003A3709" w:rsidRPr="00752C28" w:rsidRDefault="003A3709" w:rsidP="003A370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3A3709" w:rsidRPr="00D421C1" w14:paraId="3C2BFB16" w14:textId="77777777" w:rsidTr="003A3709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FBA611A" w14:textId="31834F9F" w:rsidR="003A3709" w:rsidRPr="003A3709" w:rsidRDefault="003A3709" w:rsidP="000B2C1D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b/>
                <w:bCs/>
              </w:rPr>
              <w:t>Additional Note</w:t>
            </w:r>
          </w:p>
        </w:tc>
      </w:tr>
      <w:tr w:rsidR="003A3709" w:rsidRPr="00597CC6" w14:paraId="49DA5BF9" w14:textId="77777777" w:rsidTr="003A3709">
        <w:trPr>
          <w:cantSplit/>
        </w:trPr>
        <w:tc>
          <w:tcPr>
            <w:tcW w:w="5000" w:type="pct"/>
          </w:tcPr>
          <w:p w14:paraId="0E540F44" w14:textId="3EABAFD5" w:rsidR="003A3709" w:rsidRPr="006A68B8" w:rsidRDefault="003A370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A3709">
              <w:rPr>
                <w:rFonts w:cstheme="minorHAnsi"/>
              </w:rPr>
              <w:t>o meet the requirements of the physics major, all required and elective courses must be completed with a grade of “C” or better.</w:t>
            </w:r>
          </w:p>
        </w:tc>
      </w:tr>
    </w:tbl>
    <w:p w14:paraId="1B656F2C" w14:textId="77777777" w:rsidR="003A3709" w:rsidRDefault="003A3709" w:rsidP="007257D8">
      <w:pPr>
        <w:spacing w:after="0"/>
      </w:pPr>
    </w:p>
    <w:sectPr w:rsidR="003A370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B37D9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370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7CC6"/>
    <w:rsid w:val="005A054E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00ADB"/>
    <w:rsid w:val="00703068"/>
    <w:rsid w:val="00725444"/>
    <w:rsid w:val="007257D8"/>
    <w:rsid w:val="00726D6E"/>
    <w:rsid w:val="00735149"/>
    <w:rsid w:val="00752C28"/>
    <w:rsid w:val="00754288"/>
    <w:rsid w:val="007A0E31"/>
    <w:rsid w:val="007C5D57"/>
    <w:rsid w:val="007F140B"/>
    <w:rsid w:val="008102C4"/>
    <w:rsid w:val="00842DBA"/>
    <w:rsid w:val="008503CC"/>
    <w:rsid w:val="00880BBB"/>
    <w:rsid w:val="00882AC1"/>
    <w:rsid w:val="0089448F"/>
    <w:rsid w:val="008B287B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07E3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9486C"/>
    <w:rsid w:val="00DE2209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Physics</dc:title>
  <dc:subject/>
  <dc:creator>The University of Tampa</dc:creator>
  <cp:keywords>Unofficial, Degree, Planning, Worksheet, Major, BA, in, Physics, The, University, of, Tampa</cp:keywords>
  <dc:description/>
  <cp:lastModifiedBy>seAndres Brun Cuervos</cp:lastModifiedBy>
  <cp:revision>12</cp:revision>
  <dcterms:created xsi:type="dcterms:W3CDTF">2023-08-25T14:37:00Z</dcterms:created>
  <dcterms:modified xsi:type="dcterms:W3CDTF">2023-11-07T19:16:00Z</dcterms:modified>
  <cp:category/>
</cp:coreProperties>
</file>