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20AAF51" w:rsidR="00A74ADC" w:rsidRDefault="00752C28" w:rsidP="00597CC6">
      <w:pPr>
        <w:pStyle w:val="Heading1"/>
        <w:spacing w:before="0"/>
      </w:pPr>
      <w:r>
        <w:t xml:space="preserve">Major: </w:t>
      </w:r>
      <w:r w:rsidR="00883E0C">
        <w:t>BA in Economics</w:t>
      </w:r>
    </w:p>
    <w:p w14:paraId="297ECB5F" w14:textId="62CFF9F5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74656F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000000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000000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000000" w:rsidP="00AC2F1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64C5700D" w:rsidR="00586637" w:rsidRDefault="00000000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56F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1910E57" w14:textId="60412520" w:rsidR="00F665EC" w:rsidRDefault="00000000" w:rsidP="00F665EC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48C">
            <w:rPr>
              <w:rFonts w:ascii="MS Gothic" w:eastAsia="MS Gothic" w:hAnsi="MS Gothic" w:hint="eastAsia"/>
            </w:rPr>
            <w:t>☐</w:t>
          </w:r>
        </w:sdtContent>
      </w:sdt>
      <w:r w:rsidR="00F665EC">
        <w:t>Students must complete 15 credit hours in residency at UT in their major coursework.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597CC6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Pr="00A74ADC" w:rsidRDefault="00752C28" w:rsidP="00A74ADC">
      <w:pPr>
        <w:spacing w:after="0"/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4918BE14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5175FA68" w:rsidR="002946E6" w:rsidRPr="0000459F" w:rsidRDefault="00000000" w:rsidP="00597CC6">
            <w:pPr>
              <w:spacing w:after="0"/>
            </w:pPr>
            <w:hyperlink r:id="rId8" w:tooltip="Core Humanities" w:history="1">
              <w:r w:rsidR="00E441B3" w:rsidRPr="0067248C">
                <w:rPr>
                  <w:rStyle w:val="Hyperlink"/>
                  <w:color w:val="0000FF"/>
                </w:rPr>
                <w:t>Core</w:t>
              </w:r>
              <w:r w:rsidR="002946E6" w:rsidRPr="0067248C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0950B0B" w:rsidR="002946E6" w:rsidRDefault="00000000" w:rsidP="00597CC6">
            <w:pPr>
              <w:spacing w:after="0"/>
            </w:pPr>
            <w:hyperlink r:id="rId9" w:tooltip="Core Social Science" w:history="1">
              <w:r w:rsidR="00E441B3" w:rsidRPr="0067248C">
                <w:rPr>
                  <w:rStyle w:val="Hyperlink"/>
                  <w:color w:val="0000FF"/>
                </w:rPr>
                <w:t>Core</w:t>
              </w:r>
              <w:r w:rsidR="002946E6" w:rsidRPr="0067248C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7F6BFBC7" w14:textId="77777777" w:rsidR="00C342A0" w:rsidRDefault="00C342A0" w:rsidP="00C342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lastRenderedPageBreak/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CA6EF6F" w14:textId="77777777" w:rsidR="00C342A0" w:rsidRDefault="00C342A0" w:rsidP="00C342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008CEF78" w:rsidR="00E415F7" w:rsidRPr="00C342A0" w:rsidRDefault="00C342A0" w:rsidP="00C342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0C96C5FF" w:rsidR="00403CB1" w:rsidRPr="00EA6BBF" w:rsidRDefault="00000000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67248C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499105A8" w:rsidR="00403CB1" w:rsidRPr="00EA6BBF" w:rsidRDefault="00000000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67248C">
                <w:rPr>
                  <w:rStyle w:val="Hyperlink"/>
                  <w:color w:val="0000FF"/>
                </w:rPr>
                <w:t xml:space="preserve">Visual </w:t>
              </w:r>
              <w:r w:rsidR="00F96F24" w:rsidRPr="0067248C">
                <w:rPr>
                  <w:rStyle w:val="Hyperlink"/>
                  <w:color w:val="0000FF"/>
                </w:rPr>
                <w:t>and</w:t>
              </w:r>
              <w:r w:rsidR="00403CB1" w:rsidRPr="0067248C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67248C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1C7F3B86" w:rsidR="00403CB1" w:rsidRDefault="00000000" w:rsidP="00597CC6">
            <w:pPr>
              <w:spacing w:after="0"/>
            </w:pPr>
            <w:hyperlink r:id="rId12" w:tooltip="Text-Based Humanities" w:history="1">
              <w:r w:rsidR="00403CB1" w:rsidRPr="0067248C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030FAD0D" w:rsidR="00403CB1" w:rsidRDefault="00000000" w:rsidP="00597CC6">
            <w:pPr>
              <w:spacing w:after="0"/>
            </w:pPr>
            <w:hyperlink r:id="rId13" w:tooltip="Natural Science" w:history="1">
              <w:r w:rsidR="00403CB1" w:rsidRPr="0067248C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A74ADC">
      <w:pPr>
        <w:spacing w:after="0"/>
      </w:pPr>
    </w:p>
    <w:p w14:paraId="51B41517" w14:textId="76C1A212" w:rsidR="00597CC6" w:rsidRDefault="002A729D" w:rsidP="00BD0830">
      <w:pPr>
        <w:pStyle w:val="Heading2"/>
        <w:spacing w:before="0"/>
      </w:pPr>
      <w:r>
        <w:t>Economics</w:t>
      </w:r>
      <w:r w:rsidR="00597CC6">
        <w:t xml:space="preserve"> Requirements</w:t>
      </w:r>
      <w:r w:rsidR="00586637">
        <w:t xml:space="preserve"> (</w:t>
      </w:r>
      <w:r w:rsidR="00BD0830">
        <w:t>48</w:t>
      </w:r>
      <w:r w:rsidR="00586637">
        <w:t xml:space="preserve"> credits)</w:t>
      </w:r>
    </w:p>
    <w:p w14:paraId="7B23E032" w14:textId="5C8181E7" w:rsidR="009475CB" w:rsidRPr="00752C28" w:rsidRDefault="00F665EC" w:rsidP="009475C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Economics Core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9866D2">
        <w:trPr>
          <w:cantSplit/>
        </w:trPr>
        <w:tc>
          <w:tcPr>
            <w:tcW w:w="3617" w:type="pct"/>
            <w:shd w:val="clear" w:color="auto" w:fill="D9D9D9" w:themeFill="background1" w:themeFillShade="D9"/>
          </w:tcPr>
          <w:p w14:paraId="55219FDD" w14:textId="7CC7022D" w:rsidR="00597CC6" w:rsidRDefault="00F665EC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Economics Core Requirements (32 credits)</w:t>
            </w:r>
          </w:p>
          <w:p w14:paraId="1FC5ED7E" w14:textId="679FD1BB" w:rsidR="00BD0830" w:rsidRPr="00D421C1" w:rsidRDefault="00BD0830" w:rsidP="00597CC6">
            <w:pPr>
              <w:spacing w:after="0"/>
              <w:rPr>
                <w:b/>
                <w:bCs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9866D2">
        <w:trPr>
          <w:cantSplit/>
        </w:trPr>
        <w:tc>
          <w:tcPr>
            <w:tcW w:w="3617" w:type="pct"/>
          </w:tcPr>
          <w:p w14:paraId="65A7DBA9" w14:textId="3D5242E5" w:rsidR="00141531" w:rsidRPr="00141531" w:rsidRDefault="00BD0830" w:rsidP="00A5113C">
            <w:pPr>
              <w:spacing w:after="0"/>
              <w:rPr>
                <w:i/>
                <w:iCs/>
              </w:rPr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9866D2">
        <w:trPr>
          <w:cantSplit/>
        </w:trPr>
        <w:tc>
          <w:tcPr>
            <w:tcW w:w="3617" w:type="pct"/>
          </w:tcPr>
          <w:p w14:paraId="34CE80E3" w14:textId="77777777" w:rsidR="00BD0830" w:rsidRDefault="00BD0830" w:rsidP="00BD0830">
            <w:pPr>
              <w:spacing w:after="0"/>
            </w:pPr>
            <w:r>
              <w:t>ECO 205 (4cr) – Principles of Macroeconomics</w:t>
            </w:r>
          </w:p>
          <w:p w14:paraId="7FDA14F9" w14:textId="68D0FEDE" w:rsidR="00141531" w:rsidRPr="00141531" w:rsidRDefault="00141531" w:rsidP="00597CC6">
            <w:pPr>
              <w:spacing w:after="0"/>
              <w:rPr>
                <w:i/>
                <w:iCs/>
              </w:rPr>
            </w:pP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9866D2">
        <w:trPr>
          <w:cantSplit/>
        </w:trPr>
        <w:tc>
          <w:tcPr>
            <w:tcW w:w="3617" w:type="pct"/>
          </w:tcPr>
          <w:p w14:paraId="12B56738" w14:textId="77777777" w:rsidR="00141531" w:rsidRDefault="00BD0830" w:rsidP="00BD0830">
            <w:pPr>
              <w:spacing w:after="0"/>
            </w:pPr>
            <w:r>
              <w:t>ECO 320 (4cr) – Intermediate Microeconomics</w:t>
            </w:r>
          </w:p>
          <w:p w14:paraId="2202AD54" w14:textId="77497195" w:rsidR="00BD0830" w:rsidRPr="00BD0830" w:rsidRDefault="00BD0830" w:rsidP="00BD083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ECO 204, ECO 205, MAT 225 </w:t>
            </w: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9866D2">
        <w:trPr>
          <w:cantSplit/>
        </w:trPr>
        <w:tc>
          <w:tcPr>
            <w:tcW w:w="3617" w:type="pct"/>
          </w:tcPr>
          <w:p w14:paraId="6DEE5527" w14:textId="49F2ACD6" w:rsidR="00EE01D4" w:rsidRDefault="00BD0830" w:rsidP="00A5113C">
            <w:pPr>
              <w:spacing w:after="0"/>
            </w:pPr>
            <w:r>
              <w:t>ECO 321 (4cr) – Intermediate Macroeconomics Analysis</w:t>
            </w:r>
          </w:p>
          <w:p w14:paraId="40157E53" w14:textId="47B351C2" w:rsidR="00BD0830" w:rsidRPr="00BD0830" w:rsidRDefault="00BD0830" w:rsidP="00A5113C">
            <w:pPr>
              <w:spacing w:after="0"/>
            </w:pPr>
            <w:r>
              <w:rPr>
                <w:i/>
                <w:iCs/>
              </w:rPr>
              <w:t>Pre-requisite: ECO 204, ECO 205, MAT 225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9866D2">
        <w:trPr>
          <w:cantSplit/>
        </w:trPr>
        <w:tc>
          <w:tcPr>
            <w:tcW w:w="3617" w:type="pct"/>
          </w:tcPr>
          <w:p w14:paraId="7DE9BF11" w14:textId="77777777" w:rsidR="00141531" w:rsidRDefault="00BD0830" w:rsidP="00141531">
            <w:pPr>
              <w:spacing w:after="0"/>
            </w:pPr>
            <w:r>
              <w:t>ECO 460 (4cr) – Econometrics</w:t>
            </w:r>
          </w:p>
          <w:p w14:paraId="4FE737B7" w14:textId="641BFF57" w:rsidR="00BD0830" w:rsidRPr="009866D2" w:rsidRDefault="00BD0830" w:rsidP="00141531">
            <w:pPr>
              <w:spacing w:after="0"/>
              <w:rPr>
                <w:i/>
                <w:iCs/>
              </w:rPr>
            </w:pPr>
            <w:r w:rsidRPr="009866D2">
              <w:rPr>
                <w:i/>
                <w:iCs/>
              </w:rPr>
              <w:t>Pre-requisite: Either ECO 320 or ECO 321, and MAT 225 (or equivalent) and Pre</w:t>
            </w:r>
            <w:r w:rsidR="009475CB">
              <w:rPr>
                <w:i/>
                <w:iCs/>
              </w:rPr>
              <w:t>/C</w:t>
            </w:r>
            <w:r w:rsidRPr="009866D2">
              <w:rPr>
                <w:i/>
                <w:iCs/>
              </w:rPr>
              <w:t>o-requisite: BAC 100 or UTAMPA 101 or UTAMPA 103 or UTAMPA 104 or HON 100.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9866D2">
        <w:trPr>
          <w:cantSplit/>
        </w:trPr>
        <w:tc>
          <w:tcPr>
            <w:tcW w:w="3617" w:type="pct"/>
          </w:tcPr>
          <w:p w14:paraId="2F7F6348" w14:textId="77777777" w:rsidR="00636B2A" w:rsidRDefault="009866D2" w:rsidP="00BD0830">
            <w:pPr>
              <w:spacing w:after="0"/>
            </w:pPr>
            <w:r>
              <w:t>ECO 461 (4cr) – Seminar in Economics</w:t>
            </w:r>
          </w:p>
          <w:p w14:paraId="59341299" w14:textId="353BC602" w:rsidR="009866D2" w:rsidRPr="009866D2" w:rsidRDefault="009866D2" w:rsidP="00BD083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ECO 321</w:t>
            </w: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F6F6CF5" w14:textId="77777777" w:rsidTr="009866D2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0E46DCE3" w14:textId="77777777" w:rsidR="00EE01D4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  <w:p w14:paraId="4C11B609" w14:textId="12B39245" w:rsidR="009866D2" w:rsidRDefault="009475CB" w:rsidP="00597CC6">
            <w:pPr>
              <w:spacing w:after="0"/>
            </w:pPr>
            <w:r w:rsidRPr="009475CB">
              <w:rPr>
                <w:b/>
                <w:bCs/>
              </w:rPr>
              <w:t>or</w:t>
            </w:r>
            <w:r>
              <w:t xml:space="preserve"> </w:t>
            </w:r>
            <w:r w:rsidR="009866D2" w:rsidRPr="009866D2">
              <w:t>MAT 201 (4cr) – Introduction to Statistics</w:t>
            </w:r>
          </w:p>
          <w:p w14:paraId="6D088DBB" w14:textId="2701F250" w:rsidR="009866D2" w:rsidRPr="009866D2" w:rsidRDefault="009866D2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MAT 155 or equivalent (or higher)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  <w:tr w:rsidR="009866D2" w:rsidRPr="00597CC6" w14:paraId="3F7CA3A4" w14:textId="77777777" w:rsidTr="009866D2">
        <w:trPr>
          <w:cantSplit/>
        </w:trPr>
        <w:tc>
          <w:tcPr>
            <w:tcW w:w="3617" w:type="pct"/>
          </w:tcPr>
          <w:p w14:paraId="2B9E95A8" w14:textId="2DF3E81E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225 (4cr) – Calculus for Business</w:t>
            </w:r>
            <w:r w:rsidR="000E3865">
              <w:rPr>
                <w:rFonts w:cstheme="minorHAnsi"/>
              </w:rPr>
              <w:t xml:space="preserve"> (Can fulfill Spartan Studies Mathematics Requirement)</w:t>
            </w:r>
          </w:p>
          <w:p w14:paraId="7DE02804" w14:textId="77777777" w:rsidR="009866D2" w:rsidRPr="00172398" w:rsidRDefault="009866D2" w:rsidP="009866D2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 MAT 160 or equivalent</w:t>
            </w:r>
          </w:p>
          <w:p w14:paraId="1B6C276D" w14:textId="5215C77C" w:rsidR="009866D2" w:rsidRDefault="009475CB" w:rsidP="009866D2">
            <w:pPr>
              <w:spacing w:after="0"/>
              <w:rPr>
                <w:rFonts w:cstheme="minorHAnsi"/>
              </w:rPr>
            </w:pPr>
            <w:r w:rsidRPr="009475C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</w:t>
            </w:r>
            <w:r w:rsidR="009866D2">
              <w:rPr>
                <w:rFonts w:cstheme="minorHAnsi"/>
              </w:rPr>
              <w:t>MAT 260 (4cr) – Calculus I</w:t>
            </w:r>
            <w:r w:rsidR="0067248C">
              <w:rPr>
                <w:rFonts w:cstheme="minorHAnsi"/>
              </w:rPr>
              <w:t xml:space="preserve"> (1)</w:t>
            </w:r>
          </w:p>
          <w:p w14:paraId="1D054297" w14:textId="1F3151BF" w:rsidR="009866D2" w:rsidRDefault="009866D2" w:rsidP="009866D2">
            <w:pPr>
              <w:spacing w:after="0"/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DD84C4E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1DF4480C" w14:textId="77777777" w:rsidR="009866D2" w:rsidRPr="00597CC6" w:rsidRDefault="009866D2" w:rsidP="00597CC6">
            <w:pPr>
              <w:spacing w:after="0"/>
            </w:pPr>
          </w:p>
        </w:tc>
      </w:tr>
    </w:tbl>
    <w:p w14:paraId="5540D4B0" w14:textId="03A15FA9" w:rsidR="00F665EC" w:rsidRDefault="00F665EC"/>
    <w:p w14:paraId="60DF8167" w14:textId="77777777" w:rsidR="00F665EC" w:rsidRDefault="00F665EC">
      <w:pPr>
        <w:spacing w:after="0"/>
      </w:pPr>
      <w:r>
        <w:br w:type="page"/>
      </w:r>
    </w:p>
    <w:p w14:paraId="773F73EA" w14:textId="0AC03C17" w:rsidR="009475CB" w:rsidRPr="00752C28" w:rsidRDefault="009475CB" w:rsidP="009475C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Major Electives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475CB" w:rsidRPr="00D421C1" w14:paraId="642C1A0E" w14:textId="77777777" w:rsidTr="008E39BA">
        <w:trPr>
          <w:cantSplit/>
        </w:trPr>
        <w:tc>
          <w:tcPr>
            <w:tcW w:w="3617" w:type="pct"/>
            <w:shd w:val="clear" w:color="auto" w:fill="D9D9D9" w:themeFill="background1" w:themeFillShade="D9"/>
          </w:tcPr>
          <w:p w14:paraId="7D92C8D2" w14:textId="15141ACC" w:rsidR="009475CB" w:rsidRPr="009866D2" w:rsidRDefault="009475CB" w:rsidP="009475CB">
            <w:pPr>
              <w:spacing w:after="0"/>
              <w:rPr>
                <w:b/>
                <w:bCs/>
              </w:rPr>
            </w:pPr>
            <w:r w:rsidRPr="009866D2">
              <w:rPr>
                <w:b/>
                <w:bCs/>
              </w:rPr>
              <w:t>Major Electives</w:t>
            </w:r>
            <w:r>
              <w:rPr>
                <w:b/>
                <w:bCs/>
              </w:rPr>
              <w:t xml:space="preserve"> Requirement</w:t>
            </w:r>
            <w:r w:rsidRPr="009866D2">
              <w:rPr>
                <w:b/>
                <w:bCs/>
              </w:rPr>
              <w:t xml:space="preserve"> (16 credits)</w:t>
            </w:r>
          </w:p>
          <w:p w14:paraId="7C18EB4E" w14:textId="032F181A" w:rsidR="009475CB" w:rsidRPr="00D421C1" w:rsidRDefault="009475CB" w:rsidP="009475CB">
            <w:pPr>
              <w:spacing w:after="0"/>
              <w:rPr>
                <w:b/>
                <w:bCs/>
              </w:rPr>
            </w:pPr>
            <w:r w:rsidRPr="009866D2">
              <w:rPr>
                <w:i/>
                <w:iCs/>
              </w:rPr>
              <w:t>Any ECO course not taken already. Pre-requisites will depend upon the class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3081681" w14:textId="77777777" w:rsidR="009475CB" w:rsidRPr="00D421C1" w:rsidRDefault="009475CB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485446C7" w14:textId="77777777" w:rsidR="009475CB" w:rsidRPr="00D421C1" w:rsidRDefault="009475CB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866D2" w:rsidRPr="00597CC6" w14:paraId="361A289E" w14:textId="77777777" w:rsidTr="009866D2">
        <w:trPr>
          <w:cantSplit/>
        </w:trPr>
        <w:tc>
          <w:tcPr>
            <w:tcW w:w="3617" w:type="pct"/>
          </w:tcPr>
          <w:p w14:paraId="3D941C73" w14:textId="77777777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Elective (4cr)</w:t>
            </w:r>
          </w:p>
          <w:p w14:paraId="42CDDD2F" w14:textId="4728E3F4" w:rsidR="009866D2" w:rsidRDefault="009866D2" w:rsidP="009866D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EAB1A21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35165DD3" w14:textId="77777777" w:rsidR="009866D2" w:rsidRPr="00597CC6" w:rsidRDefault="009866D2" w:rsidP="00597CC6">
            <w:pPr>
              <w:spacing w:after="0"/>
            </w:pPr>
          </w:p>
        </w:tc>
      </w:tr>
      <w:tr w:rsidR="009866D2" w:rsidRPr="00597CC6" w14:paraId="0C954BA8" w14:textId="77777777" w:rsidTr="009866D2">
        <w:trPr>
          <w:cantSplit/>
        </w:trPr>
        <w:tc>
          <w:tcPr>
            <w:tcW w:w="3617" w:type="pct"/>
          </w:tcPr>
          <w:p w14:paraId="12213130" w14:textId="77777777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Elective (4cr)</w:t>
            </w:r>
          </w:p>
          <w:p w14:paraId="7C4F7C22" w14:textId="2EE2FCAB" w:rsidR="009866D2" w:rsidRDefault="009866D2" w:rsidP="009866D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5A1F63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6C72D654" w14:textId="77777777" w:rsidR="009866D2" w:rsidRPr="00597CC6" w:rsidRDefault="009866D2" w:rsidP="00597CC6">
            <w:pPr>
              <w:spacing w:after="0"/>
            </w:pPr>
          </w:p>
        </w:tc>
      </w:tr>
      <w:tr w:rsidR="009866D2" w:rsidRPr="00597CC6" w14:paraId="3AAC0DB9" w14:textId="77777777" w:rsidTr="009866D2">
        <w:trPr>
          <w:cantSplit/>
        </w:trPr>
        <w:tc>
          <w:tcPr>
            <w:tcW w:w="3617" w:type="pct"/>
          </w:tcPr>
          <w:p w14:paraId="7CF02C7A" w14:textId="77777777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Elective (4cr)</w:t>
            </w:r>
          </w:p>
          <w:p w14:paraId="7A4A22FD" w14:textId="496FBAE9" w:rsidR="009866D2" w:rsidRDefault="009866D2" w:rsidP="009866D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92D477D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291C3864" w14:textId="77777777" w:rsidR="009866D2" w:rsidRPr="00597CC6" w:rsidRDefault="009866D2" w:rsidP="00597CC6">
            <w:pPr>
              <w:spacing w:after="0"/>
            </w:pPr>
          </w:p>
        </w:tc>
      </w:tr>
      <w:tr w:rsidR="009866D2" w:rsidRPr="00597CC6" w14:paraId="7D3AF8F5" w14:textId="77777777" w:rsidTr="009866D2">
        <w:trPr>
          <w:cantSplit/>
        </w:trPr>
        <w:tc>
          <w:tcPr>
            <w:tcW w:w="3617" w:type="pct"/>
          </w:tcPr>
          <w:p w14:paraId="5F3933A9" w14:textId="77777777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Elective (4cr)</w:t>
            </w:r>
          </w:p>
          <w:p w14:paraId="11DED14D" w14:textId="77777777" w:rsidR="009866D2" w:rsidRDefault="009866D2" w:rsidP="009866D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C104294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06D6E5CF" w14:textId="77777777" w:rsidR="009866D2" w:rsidRPr="00597CC6" w:rsidRDefault="009866D2" w:rsidP="00597CC6">
            <w:pPr>
              <w:spacing w:after="0"/>
            </w:pPr>
          </w:p>
        </w:tc>
      </w:tr>
    </w:tbl>
    <w:p w14:paraId="5BCA17F3" w14:textId="19835D82" w:rsidR="001230E5" w:rsidRDefault="001230E5" w:rsidP="005F0E1A">
      <w:pPr>
        <w:spacing w:after="0"/>
      </w:pPr>
    </w:p>
    <w:p w14:paraId="0648B570" w14:textId="6D4734C7" w:rsidR="009475CB" w:rsidRPr="00752C28" w:rsidRDefault="009475CB" w:rsidP="009475C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Recommendations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7A6BED81" w:rsidR="001230E5" w:rsidRPr="009475CB" w:rsidRDefault="009475CB" w:rsidP="00003F04">
            <w:pPr>
              <w:spacing w:after="0"/>
              <w:rPr>
                <w:rFonts w:cstheme="minorHAnsi"/>
                <w:b/>
                <w:bCs/>
              </w:rPr>
            </w:pPr>
            <w:r w:rsidRPr="005F0E1A">
              <w:rPr>
                <w:rFonts w:cstheme="minorHAnsi"/>
                <w:b/>
                <w:bCs/>
              </w:rPr>
              <w:t>Recommendations</w:t>
            </w:r>
          </w:p>
        </w:tc>
      </w:tr>
      <w:tr w:rsidR="005F0E1A" w:rsidRPr="00597CC6" w14:paraId="5BD8B37B" w14:textId="77777777" w:rsidTr="001230E5">
        <w:trPr>
          <w:cantSplit/>
        </w:trPr>
        <w:tc>
          <w:tcPr>
            <w:tcW w:w="5000" w:type="pct"/>
          </w:tcPr>
          <w:p w14:paraId="5C26E980" w14:textId="7984C4AB" w:rsidR="005F0E1A" w:rsidRDefault="005F0E1A" w:rsidP="005F0E1A">
            <w:pPr>
              <w:spacing w:after="0"/>
              <w:rPr>
                <w:rFonts w:cstheme="minorHAnsi"/>
              </w:rPr>
            </w:pPr>
            <w:r w:rsidRPr="005F0E1A">
              <w:rPr>
                <w:rFonts w:cstheme="minorHAnsi"/>
              </w:rPr>
              <w:t>For students planning on graduate work in Economics</w:t>
            </w:r>
            <w:r>
              <w:rPr>
                <w:rFonts w:cstheme="minorHAnsi"/>
              </w:rPr>
              <w:t>,</w:t>
            </w:r>
            <w:r w:rsidRPr="005F0E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taking MAT 201 and MAT 260 is recommended.</w:t>
            </w:r>
          </w:p>
        </w:tc>
      </w:tr>
    </w:tbl>
    <w:p w14:paraId="3F6AD374" w14:textId="2C95864C" w:rsidR="00586637" w:rsidRPr="005F0E1A" w:rsidRDefault="00586637" w:rsidP="005F0E1A">
      <w:pPr>
        <w:spacing w:after="0"/>
      </w:pPr>
    </w:p>
    <w:sectPr w:rsidR="00586637" w:rsidRPr="005F0E1A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9F6F" w14:textId="77777777" w:rsidR="00552C78" w:rsidRDefault="00552C78" w:rsidP="00A5113C">
      <w:pPr>
        <w:spacing w:after="0"/>
      </w:pPr>
      <w:r>
        <w:separator/>
      </w:r>
    </w:p>
  </w:endnote>
  <w:endnote w:type="continuationSeparator" w:id="0">
    <w:p w14:paraId="48DA7302" w14:textId="77777777" w:rsidR="00552C78" w:rsidRDefault="00552C78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05EA" w14:textId="77777777" w:rsidR="00552C78" w:rsidRDefault="00552C78" w:rsidP="00A5113C">
      <w:pPr>
        <w:spacing w:after="0"/>
      </w:pPr>
      <w:r>
        <w:separator/>
      </w:r>
    </w:p>
  </w:footnote>
  <w:footnote w:type="continuationSeparator" w:id="0">
    <w:p w14:paraId="1D23CF56" w14:textId="77777777" w:rsidR="00552C78" w:rsidRDefault="00552C78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24257">
    <w:abstractNumId w:val="0"/>
  </w:num>
  <w:num w:numId="2" w16cid:durableId="186197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72B75"/>
    <w:rsid w:val="000B7FC0"/>
    <w:rsid w:val="000D0477"/>
    <w:rsid w:val="000D30CF"/>
    <w:rsid w:val="000E3865"/>
    <w:rsid w:val="001230E5"/>
    <w:rsid w:val="00141531"/>
    <w:rsid w:val="00172398"/>
    <w:rsid w:val="00173703"/>
    <w:rsid w:val="001C6C3E"/>
    <w:rsid w:val="00233CE6"/>
    <w:rsid w:val="002946E6"/>
    <w:rsid w:val="002A729D"/>
    <w:rsid w:val="002E08A0"/>
    <w:rsid w:val="00330247"/>
    <w:rsid w:val="00366CF4"/>
    <w:rsid w:val="003A3329"/>
    <w:rsid w:val="003D0778"/>
    <w:rsid w:val="00403CB1"/>
    <w:rsid w:val="00422485"/>
    <w:rsid w:val="00433553"/>
    <w:rsid w:val="0043387B"/>
    <w:rsid w:val="004411A7"/>
    <w:rsid w:val="00552C78"/>
    <w:rsid w:val="00586637"/>
    <w:rsid w:val="00597CC6"/>
    <w:rsid w:val="005A57B8"/>
    <w:rsid w:val="005C64DC"/>
    <w:rsid w:val="005D1B18"/>
    <w:rsid w:val="005F0E1A"/>
    <w:rsid w:val="00636B2A"/>
    <w:rsid w:val="0064090B"/>
    <w:rsid w:val="0067248C"/>
    <w:rsid w:val="006A68B8"/>
    <w:rsid w:val="006B5F2A"/>
    <w:rsid w:val="006E0A87"/>
    <w:rsid w:val="00726D6E"/>
    <w:rsid w:val="0074527A"/>
    <w:rsid w:val="0074656F"/>
    <w:rsid w:val="00752C28"/>
    <w:rsid w:val="007C5B9B"/>
    <w:rsid w:val="007F140B"/>
    <w:rsid w:val="00880BBB"/>
    <w:rsid w:val="00883E0C"/>
    <w:rsid w:val="008F4595"/>
    <w:rsid w:val="00902A5F"/>
    <w:rsid w:val="00904E76"/>
    <w:rsid w:val="009431D7"/>
    <w:rsid w:val="009475CB"/>
    <w:rsid w:val="009866D2"/>
    <w:rsid w:val="009A4305"/>
    <w:rsid w:val="00A12A9C"/>
    <w:rsid w:val="00A5113C"/>
    <w:rsid w:val="00A52490"/>
    <w:rsid w:val="00A74ADC"/>
    <w:rsid w:val="00AA6510"/>
    <w:rsid w:val="00AA7C8C"/>
    <w:rsid w:val="00AC2F18"/>
    <w:rsid w:val="00AE0437"/>
    <w:rsid w:val="00AF5826"/>
    <w:rsid w:val="00B424BB"/>
    <w:rsid w:val="00B62751"/>
    <w:rsid w:val="00BD0830"/>
    <w:rsid w:val="00BE4E97"/>
    <w:rsid w:val="00BF6D7D"/>
    <w:rsid w:val="00C342A0"/>
    <w:rsid w:val="00C4547A"/>
    <w:rsid w:val="00C907B3"/>
    <w:rsid w:val="00CB6122"/>
    <w:rsid w:val="00D421C1"/>
    <w:rsid w:val="00D6459B"/>
    <w:rsid w:val="00D678A4"/>
    <w:rsid w:val="00D77D18"/>
    <w:rsid w:val="00E415F7"/>
    <w:rsid w:val="00E441B3"/>
    <w:rsid w:val="00EA684D"/>
    <w:rsid w:val="00EA6BBF"/>
    <w:rsid w:val="00EE01D4"/>
    <w:rsid w:val="00EF2C1D"/>
    <w:rsid w:val="00F15885"/>
    <w:rsid w:val="00F665EC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342A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C342A0"/>
  </w:style>
  <w:style w:type="character" w:customStyle="1" w:styleId="eop">
    <w:name w:val="eop"/>
    <w:basedOn w:val="DefaultParagraphFont"/>
    <w:rsid w:val="00C3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BA in Economics</vt:lpstr>
    </vt:vector>
  </TitlesOfParts>
  <Manager/>
  <Company/>
  <LinksUpToDate>false</LinksUpToDate>
  <CharactersWithSpaces>5146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Economics</dc:title>
  <dc:subject/>
  <dc:creator>The University of Tampa</dc:creator>
  <cp:keywords>Unofficial, Degree, Planning, Worksheet, Major, BA, in, Economics, The, University, of, Tampa</cp:keywords>
  <dc:description/>
  <cp:lastModifiedBy>seKeely Wagner</cp:lastModifiedBy>
  <cp:revision>2</cp:revision>
  <dcterms:created xsi:type="dcterms:W3CDTF">2023-11-07T19:20:00Z</dcterms:created>
  <dcterms:modified xsi:type="dcterms:W3CDTF">2023-11-07T19:20:00Z</dcterms:modified>
  <cp:category/>
</cp:coreProperties>
</file>