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83025B">
      <w:pPr>
        <w:pStyle w:val="Heading1"/>
        <w:spacing w:before="0"/>
      </w:pPr>
      <w:r>
        <w:t>Unofficial Degree Planning Worksheet</w:t>
      </w:r>
      <w:r>
        <w:br/>
        <w:t>Catalog Year: 2023 – 2024</w:t>
      </w:r>
    </w:p>
    <w:p w14:paraId="645C0B66" w14:textId="00D1BA86" w:rsidR="00341B6C" w:rsidRDefault="00752C28" w:rsidP="0083025B">
      <w:pPr>
        <w:pStyle w:val="Heading1"/>
        <w:spacing w:before="0"/>
      </w:pPr>
      <w:r>
        <w:t>Major: B</w:t>
      </w:r>
      <w:r w:rsidR="007A0E31">
        <w:t>S</w:t>
      </w:r>
      <w:r>
        <w:t xml:space="preserve"> </w:t>
      </w:r>
      <w:r w:rsidR="0063579D">
        <w:t xml:space="preserve">in </w:t>
      </w:r>
      <w:r w:rsidR="00ED3837">
        <w:t xml:space="preserve">Secondary Education </w:t>
      </w:r>
      <w:r w:rsidR="00623836">
        <w:t xml:space="preserve">(6-12) </w:t>
      </w:r>
      <w:r w:rsidR="00ED3837">
        <w:t xml:space="preserve">– Biology </w:t>
      </w:r>
    </w:p>
    <w:p w14:paraId="297ECB5F" w14:textId="5FCF4C5F"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F4000F">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6FB7AE04" w14:textId="77777777" w:rsidR="003F5F59" w:rsidRDefault="003F5F59" w:rsidP="003F5F59">
      <w:pPr>
        <w:pStyle w:val="Heading2"/>
        <w:spacing w:before="0"/>
      </w:pPr>
      <w:bookmarkStart w:id="0" w:name="_Hlk143009082"/>
      <w:r>
        <w:t>University Graduation Requirements</w:t>
      </w:r>
    </w:p>
    <w:p w14:paraId="749BB042" w14:textId="0379E59A" w:rsidR="003F5F59" w:rsidRDefault="00FC3CF1" w:rsidP="003F5F59">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DF2782">
            <w:rPr>
              <w:rFonts w:ascii="MS Gothic" w:eastAsia="MS Gothic" w:hAnsi="MS Gothic" w:hint="eastAsia"/>
            </w:rPr>
            <w:t>☐</w:t>
          </w:r>
        </w:sdtContent>
      </w:sdt>
      <w:r w:rsidR="003F5F59">
        <w:t>Students must earn 124 hours to be eligible for graduation.</w:t>
      </w:r>
    </w:p>
    <w:p w14:paraId="13C5C7E5" w14:textId="77777777" w:rsidR="003F5F59" w:rsidRDefault="00FC3CF1" w:rsidP="003F5F59">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3F5F59">
            <w:rPr>
              <w:rFonts w:ascii="MS Gothic" w:eastAsia="MS Gothic" w:hAnsi="MS Gothic" w:hint="eastAsia"/>
            </w:rPr>
            <w:t>☐</w:t>
          </w:r>
        </w:sdtContent>
      </w:sdt>
      <w:r w:rsidR="003F5F59">
        <w:t>Students must maintain an overall minimum GPA of 3.5 to be eligible for graduation with Honors Distinction.</w:t>
      </w:r>
    </w:p>
    <w:p w14:paraId="25924FAB" w14:textId="48FC27CB" w:rsidR="003F5F59" w:rsidRDefault="00FC3CF1" w:rsidP="003F5F59">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DF2782">
            <w:rPr>
              <w:rFonts w:ascii="MS Gothic" w:eastAsia="MS Gothic" w:hAnsi="MS Gothic" w:hint="eastAsia"/>
            </w:rPr>
            <w:t>☐</w:t>
          </w:r>
        </w:sdtContent>
      </w:sdt>
      <w:r w:rsidR="003F5F59">
        <w:t xml:space="preserve">Students must earn 100 </w:t>
      </w:r>
      <w:hyperlink r:id="rId8" w:tooltip="Academics, Community Service and Engagement" w:history="1">
        <w:r w:rsidR="00EF66FA">
          <w:rPr>
            <w:rStyle w:val="Hyperlink"/>
            <w:color w:val="0000FF"/>
          </w:rPr>
          <w:t>Academics, Community Service and Engagement</w:t>
        </w:r>
      </w:hyperlink>
      <w:r w:rsidR="003F5F59">
        <w:t xml:space="preserve"> points per year.</w:t>
      </w:r>
    </w:p>
    <w:p w14:paraId="790724CA" w14:textId="77777777" w:rsidR="003F5F59" w:rsidRDefault="00FC3CF1" w:rsidP="003F5F59">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3F5F59">
            <w:rPr>
              <w:rFonts w:ascii="MS Gothic" w:eastAsia="MS Gothic" w:hAnsi="MS Gothic" w:hint="eastAsia"/>
            </w:rPr>
            <w:t>☐</w:t>
          </w:r>
        </w:sdtContent>
      </w:sdt>
      <w:r w:rsidR="003F5F59">
        <w:t>Students must maintain a major minimum GPA of 2.0 to be eligible for graduation.</w:t>
      </w:r>
    </w:p>
    <w:p w14:paraId="221B5923" w14:textId="77777777" w:rsidR="003F5F59" w:rsidRDefault="00FC3CF1" w:rsidP="003F5F5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3F5F59">
            <w:rPr>
              <w:rFonts w:ascii="MS Gothic" w:eastAsia="MS Gothic" w:hAnsi="MS Gothic" w:hint="eastAsia"/>
            </w:rPr>
            <w:t>☐</w:t>
          </w:r>
        </w:sdtContent>
      </w:sdt>
      <w:r w:rsidR="003F5F59">
        <w:t>Students must complete 31 credit hours in residency at UT to be eligible for graduation.</w:t>
      </w:r>
    </w:p>
    <w:p w14:paraId="6AC7FC21" w14:textId="77777777" w:rsidR="004B3767" w:rsidRDefault="00FC3CF1" w:rsidP="004B3767">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4B3767">
            <w:rPr>
              <w:rFonts w:ascii="MS Gothic" w:eastAsia="MS Gothic" w:hAnsi="MS Gothic" w:hint="eastAsia"/>
            </w:rPr>
            <w:t>☐</w:t>
          </w:r>
        </w:sdtContent>
      </w:sdt>
      <w:r w:rsidR="004B3767">
        <w:t>Students must complete 15 credit hours in residency at UT in their major coursework.</w:t>
      </w:r>
    </w:p>
    <w:p w14:paraId="0E376205" w14:textId="77777777" w:rsidR="003F5F59" w:rsidRDefault="003F5F59" w:rsidP="003F5F59">
      <w:pPr>
        <w:spacing w:after="0"/>
      </w:pPr>
    </w:p>
    <w:p w14:paraId="7DB8062C" w14:textId="77777777" w:rsidR="003F5F59" w:rsidRDefault="003F5F59" w:rsidP="003F5F59">
      <w:pPr>
        <w:pStyle w:val="Heading2"/>
        <w:spacing w:before="0"/>
      </w:pPr>
      <w:r>
        <w:t>Honors Requirements</w:t>
      </w:r>
    </w:p>
    <w:p w14:paraId="17D1B435" w14:textId="77777777" w:rsidR="003F5F59" w:rsidRPr="00752C28" w:rsidRDefault="003F5F59" w:rsidP="003F5F59">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3F5F59" w:rsidRPr="00D421C1" w14:paraId="23D6D388" w14:textId="77777777" w:rsidTr="000836B6">
        <w:trPr>
          <w:cantSplit/>
          <w:trHeight w:val="708"/>
          <w:tblHeader/>
        </w:trPr>
        <w:tc>
          <w:tcPr>
            <w:tcW w:w="7915" w:type="dxa"/>
            <w:shd w:val="clear" w:color="auto" w:fill="D0CECE" w:themeFill="background2" w:themeFillShade="E6"/>
          </w:tcPr>
          <w:p w14:paraId="62FB1038" w14:textId="77777777" w:rsidR="003F5F59" w:rsidRPr="00D421C1" w:rsidRDefault="003F5F59" w:rsidP="000836B6">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54AA32AC" w14:textId="77777777" w:rsidR="003F5F59" w:rsidRPr="00D421C1" w:rsidRDefault="003F5F59" w:rsidP="000836B6">
            <w:pPr>
              <w:spacing w:after="0"/>
              <w:rPr>
                <w:b/>
                <w:bCs/>
              </w:rPr>
            </w:pPr>
            <w:r w:rsidRPr="00D421C1">
              <w:rPr>
                <w:b/>
                <w:bCs/>
              </w:rPr>
              <w:t>Course Taken</w:t>
            </w:r>
          </w:p>
        </w:tc>
        <w:tc>
          <w:tcPr>
            <w:tcW w:w="1440" w:type="dxa"/>
            <w:shd w:val="clear" w:color="auto" w:fill="D0CECE" w:themeFill="background2" w:themeFillShade="E6"/>
          </w:tcPr>
          <w:p w14:paraId="2066D3C4" w14:textId="77777777" w:rsidR="003F5F59" w:rsidRPr="00D421C1" w:rsidRDefault="003F5F59" w:rsidP="000836B6">
            <w:pPr>
              <w:spacing w:after="0"/>
              <w:rPr>
                <w:b/>
                <w:bCs/>
              </w:rPr>
            </w:pPr>
            <w:r w:rsidRPr="00D421C1">
              <w:rPr>
                <w:b/>
                <w:bCs/>
              </w:rPr>
              <w:t>Semester Taken</w:t>
            </w:r>
          </w:p>
        </w:tc>
      </w:tr>
      <w:tr w:rsidR="003F5F59" w14:paraId="2F95CDD0" w14:textId="77777777" w:rsidTr="000836B6">
        <w:trPr>
          <w:cantSplit/>
          <w:trHeight w:val="593"/>
        </w:trPr>
        <w:tc>
          <w:tcPr>
            <w:tcW w:w="7915" w:type="dxa"/>
          </w:tcPr>
          <w:p w14:paraId="037DCD45" w14:textId="77777777" w:rsidR="003F5F59" w:rsidRDefault="003F5F59" w:rsidP="000836B6">
            <w:pPr>
              <w:spacing w:after="0"/>
            </w:pPr>
            <w:r>
              <w:t xml:space="preserve">HON 100 (2cr) – Via ad </w:t>
            </w:r>
            <w:proofErr w:type="spellStart"/>
            <w:r>
              <w:t>Honores</w:t>
            </w:r>
            <w:proofErr w:type="spellEnd"/>
          </w:p>
          <w:p w14:paraId="0C3880C6" w14:textId="77777777" w:rsidR="003F5F59" w:rsidRDefault="003F5F59" w:rsidP="000836B6">
            <w:pPr>
              <w:spacing w:after="0"/>
            </w:pPr>
            <w:r>
              <w:t>– must be taken in residency</w:t>
            </w:r>
          </w:p>
        </w:tc>
        <w:tc>
          <w:tcPr>
            <w:tcW w:w="1440" w:type="dxa"/>
          </w:tcPr>
          <w:p w14:paraId="6EB0E1F3" w14:textId="77777777" w:rsidR="003F5F59" w:rsidRDefault="003F5F59" w:rsidP="000836B6">
            <w:pPr>
              <w:spacing w:after="0"/>
            </w:pPr>
          </w:p>
        </w:tc>
        <w:tc>
          <w:tcPr>
            <w:tcW w:w="1440" w:type="dxa"/>
          </w:tcPr>
          <w:p w14:paraId="12D9260F" w14:textId="77777777" w:rsidR="003F5F59" w:rsidRDefault="003F5F59" w:rsidP="000836B6">
            <w:pPr>
              <w:spacing w:after="0"/>
            </w:pPr>
          </w:p>
        </w:tc>
      </w:tr>
      <w:tr w:rsidR="003F5F59" w14:paraId="57789052" w14:textId="77777777" w:rsidTr="000836B6">
        <w:trPr>
          <w:cantSplit/>
          <w:trHeight w:val="530"/>
        </w:trPr>
        <w:tc>
          <w:tcPr>
            <w:tcW w:w="7915" w:type="dxa"/>
          </w:tcPr>
          <w:p w14:paraId="21057F87" w14:textId="77777777" w:rsidR="003F5F59" w:rsidRDefault="003F5F59" w:rsidP="000836B6">
            <w:pPr>
              <w:spacing w:after="0"/>
            </w:pPr>
            <w:r>
              <w:t>AWR 101 (4cr) - Reading Locally &amp; Globally</w:t>
            </w:r>
          </w:p>
          <w:p w14:paraId="6AFA2526" w14:textId="77777777" w:rsidR="003F5F59" w:rsidRDefault="003F5F59" w:rsidP="000836B6">
            <w:pPr>
              <w:spacing w:after="0"/>
            </w:pPr>
            <w:r>
              <w:rPr>
                <w:b/>
                <w:bCs/>
              </w:rPr>
              <w:t>o</w:t>
            </w:r>
            <w:r w:rsidRPr="00B26CAC">
              <w:rPr>
                <w:b/>
                <w:bCs/>
              </w:rPr>
              <w:t>r</w:t>
            </w:r>
            <w:r>
              <w:t xml:space="preserve"> AWR 110 (5cr) – Academic Writing for Multilingual Students</w:t>
            </w:r>
          </w:p>
        </w:tc>
        <w:tc>
          <w:tcPr>
            <w:tcW w:w="1440" w:type="dxa"/>
          </w:tcPr>
          <w:p w14:paraId="19700B1C" w14:textId="77777777" w:rsidR="003F5F59" w:rsidRDefault="003F5F59" w:rsidP="000836B6">
            <w:pPr>
              <w:spacing w:after="0"/>
            </w:pPr>
          </w:p>
        </w:tc>
        <w:tc>
          <w:tcPr>
            <w:tcW w:w="1440" w:type="dxa"/>
          </w:tcPr>
          <w:p w14:paraId="7A66DEA6" w14:textId="77777777" w:rsidR="003F5F59" w:rsidRDefault="003F5F59" w:rsidP="000836B6">
            <w:pPr>
              <w:spacing w:after="0"/>
            </w:pPr>
          </w:p>
        </w:tc>
      </w:tr>
      <w:tr w:rsidR="003F5F59" w14:paraId="62A9DED6" w14:textId="77777777" w:rsidTr="000836B6">
        <w:trPr>
          <w:cantSplit/>
        </w:trPr>
        <w:tc>
          <w:tcPr>
            <w:tcW w:w="0" w:type="auto"/>
          </w:tcPr>
          <w:p w14:paraId="47458A1B" w14:textId="77777777" w:rsidR="003F5F59" w:rsidRDefault="003F5F59" w:rsidP="000836B6">
            <w:pPr>
              <w:spacing w:after="0"/>
            </w:pPr>
            <w:r>
              <w:t>AWR 201 (4cr) – Writing and Research: The Local and the Global</w:t>
            </w:r>
          </w:p>
          <w:p w14:paraId="51D0125D" w14:textId="77777777" w:rsidR="003F5F59" w:rsidRPr="00E415F7" w:rsidRDefault="003F5F59" w:rsidP="000836B6">
            <w:pPr>
              <w:spacing w:after="0"/>
              <w:rPr>
                <w:i/>
                <w:iCs/>
              </w:rPr>
            </w:pPr>
            <w:r>
              <w:rPr>
                <w:i/>
                <w:iCs/>
              </w:rPr>
              <w:t>Pre-requisite (one of the following): AWR 101, AWR 110, or equivalent</w:t>
            </w:r>
          </w:p>
        </w:tc>
        <w:tc>
          <w:tcPr>
            <w:tcW w:w="1440" w:type="dxa"/>
          </w:tcPr>
          <w:p w14:paraId="365D4A7C" w14:textId="77777777" w:rsidR="003F5F59" w:rsidRDefault="003F5F59" w:rsidP="000836B6">
            <w:pPr>
              <w:spacing w:after="0"/>
            </w:pPr>
          </w:p>
        </w:tc>
        <w:tc>
          <w:tcPr>
            <w:tcW w:w="1440" w:type="dxa"/>
          </w:tcPr>
          <w:p w14:paraId="33FF4293" w14:textId="77777777" w:rsidR="003F5F59" w:rsidRDefault="003F5F59" w:rsidP="000836B6">
            <w:pPr>
              <w:spacing w:after="0"/>
            </w:pPr>
          </w:p>
        </w:tc>
      </w:tr>
      <w:tr w:rsidR="003F5F59" w14:paraId="46EE00EA" w14:textId="77777777" w:rsidTr="000836B6">
        <w:trPr>
          <w:cantSplit/>
          <w:trHeight w:val="557"/>
        </w:trPr>
        <w:tc>
          <w:tcPr>
            <w:tcW w:w="7915" w:type="dxa"/>
          </w:tcPr>
          <w:p w14:paraId="29D6A4FD" w14:textId="77777777" w:rsidR="003F5F59" w:rsidRDefault="003F5F59" w:rsidP="000836B6">
            <w:pPr>
              <w:spacing w:after="0"/>
            </w:pPr>
            <w:r>
              <w:t>Math (4cr) Requirement (choose one):</w:t>
            </w:r>
          </w:p>
          <w:p w14:paraId="2A84514F" w14:textId="77777777" w:rsidR="003F5F59" w:rsidRDefault="003F5F59" w:rsidP="000836B6">
            <w:pPr>
              <w:spacing w:after="0"/>
            </w:pPr>
            <w:r>
              <w:t>MAT 155, MAT 160, or Higher</w:t>
            </w:r>
          </w:p>
        </w:tc>
        <w:tc>
          <w:tcPr>
            <w:tcW w:w="1440" w:type="dxa"/>
          </w:tcPr>
          <w:p w14:paraId="312FFD8C" w14:textId="77777777" w:rsidR="003F5F59" w:rsidRDefault="003F5F59" w:rsidP="000836B6">
            <w:pPr>
              <w:spacing w:after="0"/>
            </w:pPr>
          </w:p>
        </w:tc>
        <w:tc>
          <w:tcPr>
            <w:tcW w:w="1440" w:type="dxa"/>
          </w:tcPr>
          <w:p w14:paraId="191EA008" w14:textId="77777777" w:rsidR="003F5F59" w:rsidRDefault="003F5F59" w:rsidP="000836B6">
            <w:pPr>
              <w:spacing w:after="0"/>
            </w:pPr>
          </w:p>
        </w:tc>
      </w:tr>
    </w:tbl>
    <w:p w14:paraId="33A5D8B7" w14:textId="77777777" w:rsidR="003F5F59" w:rsidRDefault="003F5F59" w:rsidP="003F5F59">
      <w:pPr>
        <w:spacing w:after="0"/>
      </w:pPr>
    </w:p>
    <w:p w14:paraId="7C77B7CC" w14:textId="77777777" w:rsidR="003F5F59" w:rsidRPr="00752C28" w:rsidRDefault="003F5F59" w:rsidP="003F5F59">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3F5F59" w:rsidRPr="00D421C1" w14:paraId="3C86E66F" w14:textId="77777777" w:rsidTr="000836B6">
        <w:trPr>
          <w:cantSplit/>
          <w:tblHeader/>
        </w:trPr>
        <w:tc>
          <w:tcPr>
            <w:tcW w:w="7915" w:type="dxa"/>
            <w:shd w:val="clear" w:color="auto" w:fill="D0CECE" w:themeFill="background2" w:themeFillShade="E6"/>
          </w:tcPr>
          <w:p w14:paraId="17D30CB7" w14:textId="77777777" w:rsidR="003F5F59" w:rsidRPr="00D421C1" w:rsidRDefault="003F5F59" w:rsidP="000836B6">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69B88D9" w14:textId="77777777" w:rsidR="003F5F59" w:rsidRPr="00D421C1" w:rsidRDefault="003F5F59" w:rsidP="000836B6">
            <w:pPr>
              <w:spacing w:after="0"/>
              <w:rPr>
                <w:b/>
                <w:bCs/>
              </w:rPr>
            </w:pPr>
            <w:r w:rsidRPr="00D421C1">
              <w:rPr>
                <w:b/>
                <w:bCs/>
              </w:rPr>
              <w:t>Course Taken</w:t>
            </w:r>
          </w:p>
        </w:tc>
        <w:tc>
          <w:tcPr>
            <w:tcW w:w="1440" w:type="dxa"/>
            <w:shd w:val="clear" w:color="auto" w:fill="D0CECE" w:themeFill="background2" w:themeFillShade="E6"/>
          </w:tcPr>
          <w:p w14:paraId="67DDA16E" w14:textId="77777777" w:rsidR="003F5F59" w:rsidRPr="00D421C1" w:rsidRDefault="003F5F59" w:rsidP="000836B6">
            <w:pPr>
              <w:spacing w:after="0"/>
              <w:rPr>
                <w:b/>
                <w:bCs/>
              </w:rPr>
            </w:pPr>
            <w:r w:rsidRPr="00D421C1">
              <w:rPr>
                <w:b/>
                <w:bCs/>
              </w:rPr>
              <w:t>Semester Taken</w:t>
            </w:r>
          </w:p>
        </w:tc>
      </w:tr>
      <w:tr w:rsidR="003F5F59" w14:paraId="7801D6BB" w14:textId="77777777" w:rsidTr="000836B6">
        <w:trPr>
          <w:cantSplit/>
        </w:trPr>
        <w:tc>
          <w:tcPr>
            <w:tcW w:w="7915" w:type="dxa"/>
          </w:tcPr>
          <w:p w14:paraId="1E42F243" w14:textId="77777777" w:rsidR="003F5F59" w:rsidRDefault="003F5F59" w:rsidP="000836B6">
            <w:pPr>
              <w:spacing w:after="0"/>
            </w:pPr>
            <w:r>
              <w:t>HON 220 (4cr) – Where have we been?</w:t>
            </w:r>
          </w:p>
          <w:p w14:paraId="0954C830" w14:textId="77777777" w:rsidR="003F5F59" w:rsidRDefault="003F5F59" w:rsidP="000836B6">
            <w:pPr>
              <w:spacing w:after="0"/>
              <w:rPr>
                <w:i/>
                <w:iCs/>
              </w:rPr>
            </w:pPr>
            <w:r>
              <w:rPr>
                <w:i/>
                <w:iCs/>
              </w:rPr>
              <w:t>Pre-requisite: AWR 101, HON 100</w:t>
            </w:r>
          </w:p>
          <w:p w14:paraId="149096BB" w14:textId="77777777" w:rsidR="003F5F59" w:rsidRPr="000A2092" w:rsidRDefault="003F5F59" w:rsidP="000836B6">
            <w:pPr>
              <w:spacing w:after="0"/>
              <w:rPr>
                <w:i/>
                <w:iCs/>
              </w:rPr>
            </w:pPr>
            <w:r>
              <w:rPr>
                <w:i/>
                <w:iCs/>
              </w:rPr>
              <w:t>Co-requisite: AWR 201</w:t>
            </w:r>
          </w:p>
        </w:tc>
        <w:tc>
          <w:tcPr>
            <w:tcW w:w="1440" w:type="dxa"/>
          </w:tcPr>
          <w:p w14:paraId="09F34DBE" w14:textId="77777777" w:rsidR="003F5F59" w:rsidRDefault="003F5F59" w:rsidP="000836B6">
            <w:pPr>
              <w:spacing w:after="0"/>
            </w:pPr>
          </w:p>
        </w:tc>
        <w:tc>
          <w:tcPr>
            <w:tcW w:w="1440" w:type="dxa"/>
          </w:tcPr>
          <w:p w14:paraId="55FA2247" w14:textId="77777777" w:rsidR="003F5F59" w:rsidRDefault="003F5F59" w:rsidP="000836B6">
            <w:pPr>
              <w:spacing w:after="0"/>
            </w:pPr>
          </w:p>
        </w:tc>
      </w:tr>
      <w:tr w:rsidR="003F5F59" w14:paraId="4DF3B427" w14:textId="77777777" w:rsidTr="000836B6">
        <w:trPr>
          <w:cantSplit/>
        </w:trPr>
        <w:tc>
          <w:tcPr>
            <w:tcW w:w="7915" w:type="dxa"/>
          </w:tcPr>
          <w:p w14:paraId="7997B512" w14:textId="77777777" w:rsidR="003F5F59" w:rsidRDefault="003F5F59" w:rsidP="000836B6">
            <w:pPr>
              <w:spacing w:after="0"/>
            </w:pPr>
            <w:r>
              <w:t>HON 230 (4cr) – Where are we now?</w:t>
            </w:r>
          </w:p>
          <w:p w14:paraId="4C0A7E88" w14:textId="77777777" w:rsidR="003F5F59" w:rsidRDefault="003F5F59" w:rsidP="000836B6">
            <w:pPr>
              <w:spacing w:after="0"/>
              <w:rPr>
                <w:i/>
                <w:iCs/>
              </w:rPr>
            </w:pPr>
            <w:r>
              <w:rPr>
                <w:i/>
                <w:iCs/>
              </w:rPr>
              <w:t>Pre-requisite: AWR 101, HON 100</w:t>
            </w:r>
          </w:p>
          <w:p w14:paraId="49A4FF26" w14:textId="77777777" w:rsidR="003F5F59" w:rsidRPr="0000459F" w:rsidRDefault="003F5F59" w:rsidP="000836B6">
            <w:pPr>
              <w:spacing w:after="0"/>
            </w:pPr>
            <w:r>
              <w:rPr>
                <w:i/>
                <w:iCs/>
              </w:rPr>
              <w:t>Co-requisite: AWR 201</w:t>
            </w:r>
          </w:p>
        </w:tc>
        <w:tc>
          <w:tcPr>
            <w:tcW w:w="1440" w:type="dxa"/>
          </w:tcPr>
          <w:p w14:paraId="59DD232E" w14:textId="77777777" w:rsidR="003F5F59" w:rsidRDefault="003F5F59" w:rsidP="000836B6">
            <w:pPr>
              <w:spacing w:after="0"/>
            </w:pPr>
          </w:p>
        </w:tc>
        <w:tc>
          <w:tcPr>
            <w:tcW w:w="1440" w:type="dxa"/>
          </w:tcPr>
          <w:p w14:paraId="139B7567" w14:textId="77777777" w:rsidR="003F5F59" w:rsidRDefault="003F5F59" w:rsidP="000836B6">
            <w:pPr>
              <w:spacing w:after="0"/>
            </w:pPr>
          </w:p>
        </w:tc>
      </w:tr>
      <w:tr w:rsidR="003F5F59" w14:paraId="3457FB21" w14:textId="77777777" w:rsidTr="000836B6">
        <w:trPr>
          <w:cantSplit/>
        </w:trPr>
        <w:tc>
          <w:tcPr>
            <w:tcW w:w="7915" w:type="dxa"/>
          </w:tcPr>
          <w:p w14:paraId="19531DCD" w14:textId="77777777" w:rsidR="003F5F59" w:rsidRDefault="003F5F59" w:rsidP="000836B6">
            <w:pPr>
              <w:spacing w:after="0"/>
            </w:pPr>
            <w:r>
              <w:t xml:space="preserve">HON 240 (4cr) – Where are we going? </w:t>
            </w:r>
          </w:p>
          <w:p w14:paraId="24AB0EF3" w14:textId="77777777" w:rsidR="003F5F59" w:rsidRDefault="003F5F59" w:rsidP="000836B6">
            <w:pPr>
              <w:spacing w:after="0"/>
              <w:rPr>
                <w:i/>
                <w:iCs/>
              </w:rPr>
            </w:pPr>
            <w:r>
              <w:rPr>
                <w:i/>
                <w:iCs/>
              </w:rPr>
              <w:t>Pre-requisite: AWR 101, HON 100</w:t>
            </w:r>
          </w:p>
          <w:p w14:paraId="51695313" w14:textId="77777777" w:rsidR="003F5F59" w:rsidRDefault="003F5F59" w:rsidP="000836B6">
            <w:pPr>
              <w:spacing w:after="0"/>
            </w:pPr>
            <w:r>
              <w:rPr>
                <w:i/>
                <w:iCs/>
              </w:rPr>
              <w:t>Co-requisite: AWR 201</w:t>
            </w:r>
          </w:p>
        </w:tc>
        <w:tc>
          <w:tcPr>
            <w:tcW w:w="1440" w:type="dxa"/>
          </w:tcPr>
          <w:p w14:paraId="50A4CEBA" w14:textId="77777777" w:rsidR="003F5F59" w:rsidRDefault="003F5F59" w:rsidP="000836B6">
            <w:pPr>
              <w:spacing w:after="0"/>
            </w:pPr>
          </w:p>
        </w:tc>
        <w:tc>
          <w:tcPr>
            <w:tcW w:w="1440" w:type="dxa"/>
          </w:tcPr>
          <w:p w14:paraId="5D9B92B4" w14:textId="77777777" w:rsidR="003F5F59" w:rsidRDefault="003F5F59" w:rsidP="000836B6">
            <w:pPr>
              <w:spacing w:after="0"/>
            </w:pPr>
          </w:p>
        </w:tc>
      </w:tr>
    </w:tbl>
    <w:p w14:paraId="2E49DE81" w14:textId="77777777" w:rsidR="003F5F59" w:rsidRDefault="003F5F59" w:rsidP="003F5F59"/>
    <w:p w14:paraId="62E9D992" w14:textId="77777777" w:rsidR="003F5F59" w:rsidRDefault="003F5F59" w:rsidP="003F5F59">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3F5F59" w:rsidRPr="00D421C1" w14:paraId="752610A2" w14:textId="77777777" w:rsidTr="000836B6">
        <w:trPr>
          <w:cantSplit/>
          <w:tblHeader/>
        </w:trPr>
        <w:tc>
          <w:tcPr>
            <w:tcW w:w="7915" w:type="dxa"/>
            <w:shd w:val="clear" w:color="auto" w:fill="D0CECE" w:themeFill="background2" w:themeFillShade="E6"/>
          </w:tcPr>
          <w:p w14:paraId="404CA6A8" w14:textId="77777777" w:rsidR="003F5F59" w:rsidRPr="00D421C1" w:rsidRDefault="003F5F59" w:rsidP="000836B6">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57A25518" w14:textId="77777777" w:rsidR="003F5F59" w:rsidRPr="00D421C1" w:rsidRDefault="003F5F59" w:rsidP="000836B6">
            <w:pPr>
              <w:spacing w:after="0"/>
              <w:rPr>
                <w:b/>
                <w:bCs/>
              </w:rPr>
            </w:pPr>
            <w:r w:rsidRPr="00D421C1">
              <w:rPr>
                <w:b/>
                <w:bCs/>
              </w:rPr>
              <w:t>Course Taken</w:t>
            </w:r>
          </w:p>
        </w:tc>
        <w:tc>
          <w:tcPr>
            <w:tcW w:w="1440" w:type="dxa"/>
            <w:shd w:val="clear" w:color="auto" w:fill="D0CECE" w:themeFill="background2" w:themeFillShade="E6"/>
          </w:tcPr>
          <w:p w14:paraId="09A7604D" w14:textId="77777777" w:rsidR="003F5F59" w:rsidRPr="00D421C1" w:rsidRDefault="003F5F59" w:rsidP="000836B6">
            <w:pPr>
              <w:spacing w:after="0"/>
              <w:rPr>
                <w:b/>
                <w:bCs/>
              </w:rPr>
            </w:pPr>
            <w:r w:rsidRPr="00D421C1">
              <w:rPr>
                <w:b/>
                <w:bCs/>
              </w:rPr>
              <w:t>Semester Taken</w:t>
            </w:r>
          </w:p>
        </w:tc>
      </w:tr>
      <w:tr w:rsidR="003F5F59" w14:paraId="586F4DBB" w14:textId="77777777" w:rsidTr="000836B6">
        <w:trPr>
          <w:cantSplit/>
        </w:trPr>
        <w:tc>
          <w:tcPr>
            <w:tcW w:w="7915" w:type="dxa"/>
          </w:tcPr>
          <w:p w14:paraId="50590C90" w14:textId="77777777" w:rsidR="003F5F59" w:rsidRPr="00EA6BBF" w:rsidRDefault="003F5F59" w:rsidP="000836B6">
            <w:pPr>
              <w:spacing w:after="0"/>
              <w:rPr>
                <w:rStyle w:val="Hyperlink"/>
                <w:color w:val="auto"/>
                <w:u w:val="none"/>
              </w:rPr>
            </w:pPr>
            <w:r>
              <w:t>HON 253 (4cr) – Idea Lab: Health Science or Natural Science</w:t>
            </w:r>
          </w:p>
          <w:p w14:paraId="0343D7F1" w14:textId="77777777" w:rsidR="003F5F59" w:rsidRDefault="003F5F59" w:rsidP="000836B6">
            <w:pPr>
              <w:spacing w:after="0"/>
              <w:rPr>
                <w:i/>
                <w:iCs/>
              </w:rPr>
            </w:pPr>
            <w:r>
              <w:rPr>
                <w:i/>
                <w:iCs/>
              </w:rPr>
              <w:t>Pre-requisite: AWR 101, HON 100</w:t>
            </w:r>
          </w:p>
          <w:p w14:paraId="5CBFF40B" w14:textId="77777777" w:rsidR="003F5F59" w:rsidRDefault="003F5F59" w:rsidP="000836B6">
            <w:pPr>
              <w:spacing w:after="0"/>
            </w:pPr>
            <w:r>
              <w:rPr>
                <w:i/>
                <w:iCs/>
              </w:rPr>
              <w:t>Co-requisite: AWR 201</w:t>
            </w:r>
          </w:p>
        </w:tc>
        <w:tc>
          <w:tcPr>
            <w:tcW w:w="1440" w:type="dxa"/>
          </w:tcPr>
          <w:p w14:paraId="4B022C61" w14:textId="77777777" w:rsidR="003F5F59" w:rsidRDefault="003F5F59" w:rsidP="000836B6">
            <w:pPr>
              <w:spacing w:after="0"/>
            </w:pPr>
          </w:p>
        </w:tc>
        <w:tc>
          <w:tcPr>
            <w:tcW w:w="1440" w:type="dxa"/>
          </w:tcPr>
          <w:p w14:paraId="2D6D62AD" w14:textId="77777777" w:rsidR="003F5F59" w:rsidRDefault="003F5F59" w:rsidP="000836B6">
            <w:pPr>
              <w:spacing w:after="0"/>
            </w:pPr>
          </w:p>
        </w:tc>
      </w:tr>
      <w:tr w:rsidR="003F5F59" w14:paraId="2530925B" w14:textId="77777777" w:rsidTr="000836B6">
        <w:trPr>
          <w:cantSplit/>
        </w:trPr>
        <w:tc>
          <w:tcPr>
            <w:tcW w:w="7915" w:type="dxa"/>
          </w:tcPr>
          <w:p w14:paraId="4105D254" w14:textId="77777777" w:rsidR="003F5F59" w:rsidRPr="00EA6BBF" w:rsidRDefault="003F5F59" w:rsidP="000836B6">
            <w:pPr>
              <w:spacing w:after="0"/>
              <w:rPr>
                <w:rStyle w:val="Hyperlink"/>
                <w:color w:val="auto"/>
                <w:u w:val="none"/>
              </w:rPr>
            </w:pPr>
            <w:r>
              <w:t>HON 255 (4cr) – Idea Lab: Humanities/Fine Arts</w:t>
            </w:r>
          </w:p>
          <w:p w14:paraId="1762C0BA" w14:textId="77777777" w:rsidR="003F5F59" w:rsidRDefault="003F5F59" w:rsidP="000836B6">
            <w:pPr>
              <w:spacing w:after="0"/>
              <w:rPr>
                <w:i/>
                <w:iCs/>
              </w:rPr>
            </w:pPr>
            <w:r>
              <w:rPr>
                <w:i/>
                <w:iCs/>
              </w:rPr>
              <w:t>Pre-requisite: AWR 101, HON 100</w:t>
            </w:r>
          </w:p>
          <w:p w14:paraId="42885BBD" w14:textId="77777777" w:rsidR="003F5F59" w:rsidRDefault="003F5F59" w:rsidP="000836B6">
            <w:pPr>
              <w:spacing w:after="0"/>
            </w:pPr>
            <w:r>
              <w:rPr>
                <w:i/>
                <w:iCs/>
              </w:rPr>
              <w:t>Co-requisite: AWR 201</w:t>
            </w:r>
          </w:p>
        </w:tc>
        <w:tc>
          <w:tcPr>
            <w:tcW w:w="1440" w:type="dxa"/>
          </w:tcPr>
          <w:p w14:paraId="04343609" w14:textId="77777777" w:rsidR="003F5F59" w:rsidRDefault="003F5F59" w:rsidP="000836B6">
            <w:pPr>
              <w:spacing w:after="0"/>
            </w:pPr>
          </w:p>
        </w:tc>
        <w:tc>
          <w:tcPr>
            <w:tcW w:w="1440" w:type="dxa"/>
          </w:tcPr>
          <w:p w14:paraId="6209989C" w14:textId="77777777" w:rsidR="003F5F59" w:rsidRDefault="003F5F59" w:rsidP="000836B6">
            <w:pPr>
              <w:spacing w:after="0"/>
            </w:pPr>
          </w:p>
        </w:tc>
      </w:tr>
      <w:tr w:rsidR="003F5F59" w14:paraId="621AA8AE" w14:textId="77777777" w:rsidTr="000836B6">
        <w:trPr>
          <w:cantSplit/>
        </w:trPr>
        <w:tc>
          <w:tcPr>
            <w:tcW w:w="7915" w:type="dxa"/>
          </w:tcPr>
          <w:p w14:paraId="536B864C" w14:textId="77777777" w:rsidR="003F5F59" w:rsidRDefault="003F5F59" w:rsidP="000836B6">
            <w:pPr>
              <w:spacing w:after="0"/>
            </w:pPr>
            <w:r>
              <w:t>HON 257 (4cr) – Idea Lab: Social Science</w:t>
            </w:r>
          </w:p>
          <w:p w14:paraId="5F0BF842" w14:textId="77777777" w:rsidR="003F5F59" w:rsidRDefault="003F5F59" w:rsidP="000836B6">
            <w:pPr>
              <w:spacing w:after="0"/>
              <w:rPr>
                <w:i/>
                <w:iCs/>
              </w:rPr>
            </w:pPr>
            <w:r>
              <w:rPr>
                <w:i/>
                <w:iCs/>
              </w:rPr>
              <w:t>Pre-requisite: AWR 101, HON 100</w:t>
            </w:r>
          </w:p>
          <w:p w14:paraId="693FF655" w14:textId="77777777" w:rsidR="003F5F59" w:rsidRDefault="003F5F59" w:rsidP="000836B6">
            <w:pPr>
              <w:spacing w:after="0"/>
            </w:pPr>
            <w:r>
              <w:rPr>
                <w:i/>
                <w:iCs/>
              </w:rPr>
              <w:t>Co-requisite: AWR 201</w:t>
            </w:r>
          </w:p>
        </w:tc>
        <w:tc>
          <w:tcPr>
            <w:tcW w:w="1440" w:type="dxa"/>
          </w:tcPr>
          <w:p w14:paraId="55DA0C78" w14:textId="77777777" w:rsidR="003F5F59" w:rsidRDefault="003F5F59" w:rsidP="000836B6">
            <w:pPr>
              <w:spacing w:after="0"/>
            </w:pPr>
          </w:p>
        </w:tc>
        <w:tc>
          <w:tcPr>
            <w:tcW w:w="1440" w:type="dxa"/>
          </w:tcPr>
          <w:p w14:paraId="291D3F85" w14:textId="77777777" w:rsidR="003F5F59" w:rsidRDefault="003F5F59" w:rsidP="000836B6">
            <w:pPr>
              <w:spacing w:after="0"/>
            </w:pPr>
          </w:p>
        </w:tc>
      </w:tr>
    </w:tbl>
    <w:p w14:paraId="7FEE252E" w14:textId="77777777" w:rsidR="00341B6C" w:rsidRDefault="00341B6C" w:rsidP="00341B6C">
      <w:pPr>
        <w:spacing w:after="0"/>
      </w:pPr>
    </w:p>
    <w:p w14:paraId="6E154128" w14:textId="77777777" w:rsidR="00341B6C" w:rsidRPr="00752C28" w:rsidRDefault="00341B6C" w:rsidP="00341B6C">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341B6C" w:rsidRPr="00D421C1" w14:paraId="006699D3" w14:textId="77777777" w:rsidTr="001D7319">
        <w:trPr>
          <w:cantSplit/>
          <w:tblHeader/>
        </w:trPr>
        <w:tc>
          <w:tcPr>
            <w:tcW w:w="7915" w:type="dxa"/>
            <w:shd w:val="clear" w:color="auto" w:fill="D0CECE" w:themeFill="background2" w:themeFillShade="E6"/>
          </w:tcPr>
          <w:p w14:paraId="407187A7" w14:textId="77777777" w:rsidR="00341B6C" w:rsidRPr="00D421C1" w:rsidRDefault="00341B6C" w:rsidP="001D7319">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E6DEFB4" w14:textId="77777777" w:rsidR="00341B6C" w:rsidRPr="00D421C1" w:rsidRDefault="00341B6C" w:rsidP="001D7319">
            <w:pPr>
              <w:spacing w:after="0"/>
              <w:rPr>
                <w:b/>
                <w:bCs/>
              </w:rPr>
            </w:pPr>
            <w:r w:rsidRPr="00D421C1">
              <w:rPr>
                <w:b/>
                <w:bCs/>
              </w:rPr>
              <w:t>Course Taken</w:t>
            </w:r>
          </w:p>
        </w:tc>
        <w:tc>
          <w:tcPr>
            <w:tcW w:w="1440" w:type="dxa"/>
            <w:shd w:val="clear" w:color="auto" w:fill="D0CECE" w:themeFill="background2" w:themeFillShade="E6"/>
          </w:tcPr>
          <w:p w14:paraId="3A91A4A8" w14:textId="77777777" w:rsidR="00341B6C" w:rsidRPr="00D421C1" w:rsidRDefault="00341B6C" w:rsidP="001D7319">
            <w:pPr>
              <w:spacing w:after="0"/>
              <w:rPr>
                <w:b/>
                <w:bCs/>
              </w:rPr>
            </w:pPr>
            <w:r w:rsidRPr="00D421C1">
              <w:rPr>
                <w:b/>
                <w:bCs/>
              </w:rPr>
              <w:t>Semester Taken</w:t>
            </w:r>
          </w:p>
        </w:tc>
      </w:tr>
      <w:tr w:rsidR="00341B6C" w14:paraId="262545D0" w14:textId="77777777" w:rsidTr="001D7319">
        <w:trPr>
          <w:cantSplit/>
        </w:trPr>
        <w:tc>
          <w:tcPr>
            <w:tcW w:w="7915" w:type="dxa"/>
          </w:tcPr>
          <w:p w14:paraId="7B27F07E" w14:textId="77777777" w:rsidR="00341B6C" w:rsidRDefault="00341B6C" w:rsidP="001D7319">
            <w:pPr>
              <w:spacing w:after="0"/>
            </w:pPr>
            <w:r>
              <w:t>HON 490 (6-10cr) – Thesis</w:t>
            </w:r>
          </w:p>
          <w:p w14:paraId="4641FE7F" w14:textId="77777777" w:rsidR="00341B6C" w:rsidRPr="000A2092" w:rsidRDefault="00341B6C" w:rsidP="001D7319">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CCD2593" w14:textId="77777777" w:rsidR="00341B6C" w:rsidRDefault="00341B6C" w:rsidP="001D7319">
            <w:pPr>
              <w:spacing w:after="0"/>
            </w:pPr>
          </w:p>
        </w:tc>
        <w:tc>
          <w:tcPr>
            <w:tcW w:w="1440" w:type="dxa"/>
          </w:tcPr>
          <w:p w14:paraId="152777A2" w14:textId="77777777" w:rsidR="00341B6C" w:rsidRDefault="00341B6C" w:rsidP="001D7319">
            <w:pPr>
              <w:spacing w:after="0"/>
            </w:pPr>
          </w:p>
        </w:tc>
      </w:tr>
    </w:tbl>
    <w:p w14:paraId="33C61379" w14:textId="77777777" w:rsidR="003F5F59" w:rsidRDefault="003F5F59" w:rsidP="003F5F59">
      <w:pPr>
        <w:spacing w:after="0"/>
      </w:pPr>
    </w:p>
    <w:bookmarkEnd w:id="0"/>
    <w:p w14:paraId="49566A96" w14:textId="30D9AAAA" w:rsidR="0083025B" w:rsidRDefault="00ED3837" w:rsidP="0083025B">
      <w:pPr>
        <w:pStyle w:val="Heading2"/>
        <w:spacing w:before="0"/>
      </w:pPr>
      <w:r>
        <w:t>Secondary</w:t>
      </w:r>
      <w:r w:rsidR="0083025B">
        <w:t xml:space="preserve"> Education Admission Requirements </w:t>
      </w:r>
    </w:p>
    <w:p w14:paraId="643F2DFD" w14:textId="17983F2B" w:rsidR="0083025B" w:rsidRDefault="0083025B" w:rsidP="0083025B">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9" w:tooltip="Admission to Teacher Education Webpage" w:history="1">
        <w:r w:rsidRPr="00E62F02">
          <w:rPr>
            <w:rStyle w:val="Hyperlink"/>
            <w:color w:val="0000FF"/>
          </w:rPr>
          <w:t>ut.edu/education/admission</w:t>
        </w:r>
      </w:hyperlink>
      <w:r w:rsidRPr="0083025B">
        <w:t>.</w:t>
      </w:r>
    </w:p>
    <w:p w14:paraId="2C92D389" w14:textId="77777777" w:rsidR="0083025B" w:rsidRDefault="0083025B" w:rsidP="0083025B">
      <w:pPr>
        <w:spacing w:after="0"/>
      </w:pPr>
    </w:p>
    <w:p w14:paraId="79EA948F" w14:textId="46621972" w:rsidR="0083025B" w:rsidRDefault="0083025B" w:rsidP="0083025B">
      <w:pPr>
        <w:spacing w:after="0"/>
      </w:pPr>
      <w:r w:rsidRPr="0083025B">
        <w:t>Students who have submitted the following documentation are eligible for admission to teacher candidacy. Declaring a pre-education major does not guarantee admission to education programs.</w:t>
      </w:r>
    </w:p>
    <w:p w14:paraId="1343CB65" w14:textId="1E5625E1" w:rsidR="0083025B" w:rsidRDefault="00FC3CF1" w:rsidP="0083025B">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 xml:space="preserve">A completed </w:t>
      </w:r>
      <w:hyperlink r:id="rId10" w:tooltip="Admission to Teacher Education application" w:history="1">
        <w:r w:rsidR="0083025B" w:rsidRPr="003E4C87">
          <w:rPr>
            <w:rStyle w:val="Hyperlink"/>
            <w:color w:val="0000FF"/>
          </w:rPr>
          <w:t xml:space="preserve">Admission to </w:t>
        </w:r>
        <w:r w:rsidR="0083025B" w:rsidRPr="003E4C87">
          <w:rPr>
            <w:rStyle w:val="Hyperlink"/>
            <w:color w:val="0000FF"/>
            <w:szCs w:val="28"/>
          </w:rPr>
          <w:t>Teacher Education application</w:t>
        </w:r>
      </w:hyperlink>
    </w:p>
    <w:p w14:paraId="1772C6BE" w14:textId="1CF60119" w:rsidR="0083025B" w:rsidRDefault="00FC3CF1" w:rsidP="0083025B">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An unofficial transcript indicating completion of 30 credit hours of coursework.</w:t>
      </w:r>
    </w:p>
    <w:p w14:paraId="5B97556A" w14:textId="0D5A20B2" w:rsidR="0083025B" w:rsidRDefault="00FC3CF1" w:rsidP="0083025B">
      <w:pPr>
        <w:spacing w:after="0"/>
      </w:pPr>
      <w:sdt>
        <w:sdtPr>
          <w:alias w:val="A cumulativ GPA of at least 3.0 (on a 4.0 scale)"/>
          <w:tag w:val="A cumulativ GPA of at least 3.0 (on a 4.0 scale)"/>
          <w:id w:val="-972447106"/>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cumulative GPA of at least 3.0 (on a 4.0 scale). Students who have a GPA 2.9 - 3.0 may be referred to the department's Admissions, Retention and Dismissal Committee for further consideration.</w:t>
      </w:r>
    </w:p>
    <w:p w14:paraId="57B4A19E" w14:textId="5774A28C" w:rsidR="0083025B" w:rsidRDefault="00FC3CF1" w:rsidP="0083025B">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Documentation of passing scores on all portions of the General Knowledge (GK) Exam on the Florida Teacher Certification Examinations (FTCE).</w:t>
      </w:r>
    </w:p>
    <w:p w14:paraId="47A909A2" w14:textId="59CE7D1C" w:rsidR="0083025B" w:rsidRDefault="00FC3CF1" w:rsidP="0083025B">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signed Cooperative Learning Agreement.</w:t>
      </w:r>
    </w:p>
    <w:p w14:paraId="3AE36085" w14:textId="4590AE2A" w:rsidR="0083025B" w:rsidRDefault="00FC3CF1" w:rsidP="0083025B">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EndPr/>
        <w:sdtContent>
          <w:r w:rsidR="0083025B">
            <w:rPr>
              <w:rFonts w:ascii="MS Gothic" w:eastAsia="MS Gothic" w:hAnsi="MS Gothic" w:hint="eastAsia"/>
            </w:rPr>
            <w:t>☐</w:t>
          </w:r>
        </w:sdtContent>
      </w:sdt>
      <w:r w:rsidR="0083025B">
        <w:t>A completed Applicant’s Perspective on Education.</w:t>
      </w:r>
    </w:p>
    <w:p w14:paraId="3FFAB1E5" w14:textId="5A6D15FD" w:rsidR="0083025B" w:rsidRDefault="00FC3CF1" w:rsidP="0083025B">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EndPr/>
        <w:sdtContent>
          <w:r w:rsidR="00A11FF6">
            <w:rPr>
              <w:rFonts w:ascii="MS Gothic" w:eastAsia="MS Gothic" w:hAnsi="MS Gothic" w:hint="eastAsia"/>
            </w:rPr>
            <w:t>☐</w:t>
          </w:r>
        </w:sdtContent>
      </w:sdt>
      <w:r w:rsidR="0083025B">
        <w:t>Two completed UT Educator Disposition Assessments with ratings of "1" or higher.</w:t>
      </w:r>
    </w:p>
    <w:p w14:paraId="0F878765" w14:textId="1067EDDF" w:rsidR="0083025B" w:rsidRDefault="00FC3CF1" w:rsidP="0083025B">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EndPr/>
        <w:sdtContent>
          <w:r w:rsidR="00A11FF6">
            <w:rPr>
              <w:rFonts w:ascii="MS Gothic" w:eastAsia="MS Gothic" w:hAnsi="MS Gothic" w:hint="eastAsia"/>
            </w:rPr>
            <w:t>☐</w:t>
          </w:r>
        </w:sdtContent>
      </w:sdt>
      <w:r w:rsidR="0083025B">
        <w:t>One letter of recommendation.</w:t>
      </w:r>
    </w:p>
    <w:p w14:paraId="01DC3DA1" w14:textId="504ECE8C" w:rsidR="0083025B" w:rsidRDefault="00FC3CF1" w:rsidP="0083025B">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EndPr/>
        <w:sdtContent>
          <w:r w:rsidR="00A11FF6">
            <w:rPr>
              <w:rFonts w:ascii="MS Gothic" w:eastAsia="MS Gothic" w:hAnsi="MS Gothic" w:hint="eastAsia"/>
            </w:rPr>
            <w:t>☐</w:t>
          </w:r>
        </w:sdtContent>
      </w:sdt>
      <w:r w:rsidR="0083025B">
        <w:t>Criminal Record Information form.</w:t>
      </w:r>
    </w:p>
    <w:p w14:paraId="6C89E0A7" w14:textId="77777777" w:rsidR="00627CDE" w:rsidRDefault="00627CDE" w:rsidP="0083025B">
      <w:pPr>
        <w:spacing w:after="0"/>
      </w:pPr>
    </w:p>
    <w:p w14:paraId="7B353281" w14:textId="40B1A346" w:rsidR="00627CDE" w:rsidRDefault="00627CDE" w:rsidP="00627CDE">
      <w:pPr>
        <w:spacing w:after="0"/>
      </w:pPr>
      <w:r>
        <w:t xml:space="preserve">Completed applications are to be submitted online to the Department of Education at </w:t>
      </w:r>
      <w:hyperlink r:id="rId11" w:tooltip="Application for Admission into the Teacher Education Program Webpage " w:history="1">
        <w:r w:rsidR="00A11FF6">
          <w:rPr>
            <w:rStyle w:val="Hyperlink"/>
            <w:color w:val="0000FF"/>
          </w:rPr>
          <w:t>https://www.ut.edu/education/teacherapplication</w:t>
        </w:r>
      </w:hyperlink>
      <w:r>
        <w:t xml:space="preserve"> by March 15 (for fall admittance) or Oct. 15 (for spring admittance). NOTE: International students might not be eligible for Florida teacher certification.</w:t>
      </w:r>
    </w:p>
    <w:p w14:paraId="3A8FA3DE" w14:textId="77777777" w:rsidR="00627CDE" w:rsidRDefault="00627CDE" w:rsidP="0083025B">
      <w:pPr>
        <w:spacing w:after="0"/>
      </w:pPr>
    </w:p>
    <w:p w14:paraId="77D6CB25" w14:textId="6ADEF27D" w:rsidR="00BF7739" w:rsidRDefault="00ED3837" w:rsidP="0083025B">
      <w:pPr>
        <w:pStyle w:val="Heading2"/>
        <w:spacing w:before="0"/>
      </w:pPr>
      <w:r>
        <w:lastRenderedPageBreak/>
        <w:t xml:space="preserve">Secondary </w:t>
      </w:r>
      <w:r w:rsidR="0015191D">
        <w:t>Education</w:t>
      </w:r>
      <w:r>
        <w:t xml:space="preserve"> - Biology</w:t>
      </w:r>
      <w:r w:rsidR="00BF7739">
        <w:t xml:space="preserve"> Requirements (</w:t>
      </w:r>
      <w:r>
        <w:t>99-101</w:t>
      </w:r>
      <w:r w:rsidR="00BF7739">
        <w:t xml:space="preserve"> Credits)</w:t>
      </w:r>
    </w:p>
    <w:p w14:paraId="063C4C72" w14:textId="530BD192" w:rsidR="00BF7739" w:rsidRPr="00752C28" w:rsidRDefault="00ED3837" w:rsidP="0083025B">
      <w:pPr>
        <w:pStyle w:val="Heading3"/>
        <w:spacing w:before="0" w:after="0"/>
        <w:rPr>
          <w:sz w:val="24"/>
          <w:szCs w:val="28"/>
        </w:rPr>
      </w:pPr>
      <w:r>
        <w:rPr>
          <w:sz w:val="24"/>
          <w:szCs w:val="28"/>
        </w:rPr>
        <w:t>Secondary</w:t>
      </w:r>
      <w:r w:rsidR="0015191D">
        <w:rPr>
          <w:sz w:val="24"/>
          <w:szCs w:val="28"/>
        </w:rPr>
        <w:t xml:space="preserve">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356EA456" w:rsidR="00BF7739" w:rsidRPr="00D421C1" w:rsidRDefault="00ED3837" w:rsidP="0083025B">
            <w:pPr>
              <w:spacing w:after="0"/>
              <w:rPr>
                <w:b/>
                <w:bCs/>
              </w:rPr>
            </w:pPr>
            <w:r>
              <w:rPr>
                <w:b/>
                <w:bCs/>
              </w:rPr>
              <w:t>Secondary</w:t>
            </w:r>
            <w:r w:rsidR="00CE7E1B">
              <w:rPr>
                <w:b/>
                <w:bCs/>
              </w:rPr>
              <w:t xml:space="preserve"> Education</w:t>
            </w:r>
            <w:r w:rsidR="00BF7739">
              <w:rPr>
                <w:b/>
                <w:bCs/>
              </w:rPr>
              <w:t xml:space="preserve"> Core Requirements</w:t>
            </w:r>
            <w:r w:rsidR="005067AF">
              <w:rPr>
                <w:b/>
                <w:bCs/>
              </w:rPr>
              <w:t xml:space="preserve"> (</w:t>
            </w:r>
            <w:r w:rsidR="00CE7E1B">
              <w:rPr>
                <w:b/>
                <w:bCs/>
              </w:rPr>
              <w:t>81-83</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1A993566" w14:textId="77777777" w:rsidR="00CE7E1B" w:rsidRDefault="00ED3837" w:rsidP="0083025B">
            <w:pPr>
              <w:spacing w:after="0"/>
              <w:rPr>
                <w:rFonts w:cstheme="minorHAnsi"/>
              </w:rPr>
            </w:pPr>
            <w:r>
              <w:rPr>
                <w:rFonts w:cstheme="minorHAnsi"/>
              </w:rPr>
              <w:t>EDU 306 (4cr) – Teaching and Reading in the Secondary Content Areas</w:t>
            </w:r>
          </w:p>
          <w:p w14:paraId="04D49822" w14:textId="77777777" w:rsidR="00ED3837" w:rsidRDefault="00ED3837" w:rsidP="0083025B">
            <w:pPr>
              <w:spacing w:after="0"/>
              <w:rPr>
                <w:rFonts w:cstheme="minorHAnsi"/>
              </w:rPr>
            </w:pPr>
            <w:r>
              <w:rPr>
                <w:rFonts w:cstheme="minorHAnsi"/>
              </w:rPr>
              <w:t>(ESOL-infused)</w:t>
            </w:r>
          </w:p>
          <w:p w14:paraId="5BA85E70" w14:textId="3908CECC" w:rsidR="00ED3837" w:rsidRP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08582BEB" w14:textId="77777777" w:rsidTr="00003F04">
        <w:trPr>
          <w:cantSplit/>
        </w:trPr>
        <w:tc>
          <w:tcPr>
            <w:tcW w:w="3617" w:type="pct"/>
          </w:tcPr>
          <w:p w14:paraId="423859C3" w14:textId="77777777" w:rsidR="00CE7E1B" w:rsidRDefault="00ED3837" w:rsidP="0083025B">
            <w:pPr>
              <w:spacing w:after="0"/>
              <w:rPr>
                <w:rFonts w:cstheme="minorHAnsi"/>
              </w:rPr>
            </w:pPr>
            <w:r>
              <w:rPr>
                <w:rFonts w:cstheme="minorHAnsi"/>
              </w:rPr>
              <w:t>EDU 310 (4cr) – Teaching Science in the Secondary School (ESOL-infused)</w:t>
            </w:r>
          </w:p>
          <w:p w14:paraId="2DED905F" w14:textId="06D86A7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DC84C0E" w14:textId="77777777" w:rsidR="00CE7E1B" w:rsidRPr="00CE7E1B" w:rsidRDefault="00CE7E1B" w:rsidP="0083025B">
            <w:pPr>
              <w:spacing w:after="0"/>
              <w:rPr>
                <w:rFonts w:cstheme="minorHAnsi"/>
              </w:rPr>
            </w:pPr>
          </w:p>
        </w:tc>
        <w:tc>
          <w:tcPr>
            <w:tcW w:w="712" w:type="pct"/>
          </w:tcPr>
          <w:p w14:paraId="581A69C2"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ED3837" w:rsidRPr="00CE7E1B" w14:paraId="3FF35ED6" w14:textId="77777777" w:rsidTr="00003F04">
        <w:trPr>
          <w:cantSplit/>
        </w:trPr>
        <w:tc>
          <w:tcPr>
            <w:tcW w:w="3617" w:type="pct"/>
          </w:tcPr>
          <w:p w14:paraId="2368E962" w14:textId="77777777" w:rsidR="00ED3837" w:rsidRDefault="00ED3837" w:rsidP="0083025B">
            <w:pPr>
              <w:spacing w:after="0"/>
              <w:rPr>
                <w:rFonts w:cstheme="minorHAnsi"/>
              </w:rPr>
            </w:pPr>
            <w:r>
              <w:rPr>
                <w:rFonts w:cstheme="minorHAnsi"/>
              </w:rPr>
              <w:t>EDU 325 (4cr) – Secondary Classroom Assessment</w:t>
            </w:r>
          </w:p>
          <w:p w14:paraId="5AB71667" w14:textId="0ACE0D7A"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CE364A1" w14:textId="77777777" w:rsidR="00ED3837" w:rsidRPr="00CE7E1B" w:rsidRDefault="00ED3837" w:rsidP="0083025B">
            <w:pPr>
              <w:spacing w:after="0"/>
              <w:rPr>
                <w:rFonts w:cstheme="minorHAnsi"/>
              </w:rPr>
            </w:pPr>
          </w:p>
        </w:tc>
        <w:tc>
          <w:tcPr>
            <w:tcW w:w="712" w:type="pct"/>
          </w:tcPr>
          <w:p w14:paraId="7A984DF3" w14:textId="77777777" w:rsidR="00ED3837" w:rsidRPr="00CE7E1B" w:rsidRDefault="00ED3837" w:rsidP="0083025B">
            <w:pPr>
              <w:spacing w:after="0"/>
              <w:rPr>
                <w:rFonts w:cstheme="minorHAnsi"/>
              </w:rPr>
            </w:pPr>
          </w:p>
        </w:tc>
      </w:tr>
      <w:tr w:rsidR="0008381D" w:rsidRPr="00CE7E1B" w14:paraId="110D5AC7" w14:textId="77777777" w:rsidTr="00003F04">
        <w:trPr>
          <w:cantSplit/>
        </w:trPr>
        <w:tc>
          <w:tcPr>
            <w:tcW w:w="3617" w:type="pct"/>
          </w:tcPr>
          <w:p w14:paraId="6203FAFB" w14:textId="77777777" w:rsidR="0008381D" w:rsidRDefault="00ED3837" w:rsidP="0083025B">
            <w:pPr>
              <w:spacing w:after="0"/>
              <w:rPr>
                <w:rFonts w:cstheme="minorHAnsi"/>
              </w:rPr>
            </w:pPr>
            <w:r>
              <w:rPr>
                <w:rFonts w:cstheme="minorHAnsi"/>
              </w:rPr>
              <w:t>EDU 335 (4cr) – Secondary Classroom Management</w:t>
            </w:r>
          </w:p>
          <w:p w14:paraId="15929D77" w14:textId="4DC0502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72AB6C0E" w14:textId="77777777" w:rsidR="0008381D" w:rsidRDefault="00ED3837" w:rsidP="0083025B">
            <w:pPr>
              <w:spacing w:after="0"/>
              <w:rPr>
                <w:rFonts w:cstheme="minorHAnsi"/>
              </w:rPr>
            </w:pPr>
            <w:r>
              <w:rPr>
                <w:rFonts w:cstheme="minorHAnsi"/>
              </w:rPr>
              <w:t>EDU 345 (4cr) – Methods of Secondary Instruction</w:t>
            </w:r>
          </w:p>
          <w:p w14:paraId="075F3BFF" w14:textId="355D3D76"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ED3837" w:rsidRPr="00CE7E1B" w14:paraId="3B31A8AC" w14:textId="77777777" w:rsidTr="00003F04">
        <w:trPr>
          <w:cantSplit/>
        </w:trPr>
        <w:tc>
          <w:tcPr>
            <w:tcW w:w="3617" w:type="pct"/>
          </w:tcPr>
          <w:p w14:paraId="48CF3518" w14:textId="4A092529" w:rsidR="00ED3837" w:rsidRDefault="00ED3837" w:rsidP="0083025B">
            <w:pPr>
              <w:spacing w:after="0"/>
              <w:rPr>
                <w:rFonts w:cstheme="minorHAnsi"/>
              </w:rPr>
            </w:pPr>
            <w:r>
              <w:rPr>
                <w:rFonts w:cstheme="minorHAnsi"/>
              </w:rPr>
              <w:t xml:space="preserve">EDU 354 (3cr) – Teaching </w:t>
            </w:r>
            <w:r w:rsidR="00623836">
              <w:rPr>
                <w:rFonts w:cstheme="minorHAnsi"/>
              </w:rPr>
              <w:t>English</w:t>
            </w:r>
            <w:r>
              <w:rPr>
                <w:rFonts w:cstheme="minorHAnsi"/>
              </w:rPr>
              <w:t xml:space="preserve"> to Speakers of Other Languages I (1) Secondary (TESOL I (1))</w:t>
            </w:r>
          </w:p>
          <w:p w14:paraId="514F42BD" w14:textId="77777777" w:rsidR="00ED3837" w:rsidRDefault="00ED3837"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p w14:paraId="60BC1D51" w14:textId="41BBEB79" w:rsidR="00ED3837" w:rsidRDefault="00ED3837" w:rsidP="0083025B">
            <w:pPr>
              <w:spacing w:after="0"/>
              <w:rPr>
                <w:rFonts w:cstheme="minorHAnsi"/>
              </w:rPr>
            </w:pPr>
            <w:r>
              <w:rPr>
                <w:rFonts w:cstheme="minorHAnsi"/>
                <w:i/>
                <w:iCs/>
              </w:rPr>
              <w:t>Co-requisite: EDU 319</w:t>
            </w:r>
          </w:p>
        </w:tc>
        <w:tc>
          <w:tcPr>
            <w:tcW w:w="671" w:type="pct"/>
          </w:tcPr>
          <w:p w14:paraId="2BBDA583" w14:textId="77777777" w:rsidR="00ED3837" w:rsidRPr="00CE7E1B" w:rsidRDefault="00ED3837" w:rsidP="0083025B">
            <w:pPr>
              <w:spacing w:after="0"/>
              <w:rPr>
                <w:rFonts w:cstheme="minorHAnsi"/>
              </w:rPr>
            </w:pPr>
          </w:p>
        </w:tc>
        <w:tc>
          <w:tcPr>
            <w:tcW w:w="712" w:type="pct"/>
          </w:tcPr>
          <w:p w14:paraId="25835A73" w14:textId="77777777" w:rsidR="00ED3837" w:rsidRPr="00CE7E1B" w:rsidRDefault="00ED3837"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5945C5E2" w14:textId="77777777" w:rsidTr="00003F04">
        <w:trPr>
          <w:cantSplit/>
        </w:trPr>
        <w:tc>
          <w:tcPr>
            <w:tcW w:w="3617" w:type="pct"/>
          </w:tcPr>
          <w:p w14:paraId="1F202609" w14:textId="0DDB8618" w:rsidR="0008381D" w:rsidRDefault="0008381D" w:rsidP="0083025B">
            <w:pPr>
              <w:spacing w:after="0"/>
              <w:rPr>
                <w:rFonts w:cstheme="minorHAnsi"/>
              </w:rPr>
            </w:pPr>
            <w:r>
              <w:rPr>
                <w:rFonts w:cstheme="minorHAnsi"/>
              </w:rPr>
              <w:t xml:space="preserve">EDU 408 (4cr) – Teaching Mathematics in the Elementary School </w:t>
            </w:r>
          </w:p>
          <w:p w14:paraId="7C02ED83" w14:textId="26DD9EC1" w:rsidR="0008381D" w:rsidRDefault="0008381D" w:rsidP="0083025B">
            <w:pPr>
              <w:spacing w:after="0"/>
              <w:rPr>
                <w:rFonts w:cstheme="minorHAnsi"/>
              </w:rPr>
            </w:pPr>
            <w:r>
              <w:rPr>
                <w:rFonts w:cstheme="minorHAnsi"/>
              </w:rPr>
              <w:t>(ESOL-infused)</w:t>
            </w:r>
          </w:p>
          <w:p w14:paraId="7BFD6EAB" w14:textId="175EB1F4"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48B87DD" w14:textId="77777777" w:rsidR="0008381D" w:rsidRPr="00CE7E1B" w:rsidRDefault="0008381D" w:rsidP="0083025B">
            <w:pPr>
              <w:spacing w:after="0"/>
              <w:rPr>
                <w:rFonts w:cstheme="minorHAnsi"/>
              </w:rPr>
            </w:pPr>
          </w:p>
        </w:tc>
        <w:tc>
          <w:tcPr>
            <w:tcW w:w="712" w:type="pct"/>
          </w:tcPr>
          <w:p w14:paraId="37E7F8EF"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2D931916" w:rsidR="0008381D" w:rsidRDefault="0008381D" w:rsidP="0083025B">
            <w:pPr>
              <w:spacing w:after="0"/>
              <w:rPr>
                <w:rFonts w:cstheme="minorHAnsi"/>
              </w:rPr>
            </w:pPr>
            <w:r>
              <w:rPr>
                <w:rFonts w:cstheme="minorHAnsi"/>
              </w:rPr>
              <w:t>EDU 41</w:t>
            </w:r>
            <w:r w:rsidR="00ED3837">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ED3837" w:rsidRPr="00CE7E1B" w14:paraId="0C9A86EA" w14:textId="77777777" w:rsidTr="00003F04">
        <w:trPr>
          <w:cantSplit/>
        </w:trPr>
        <w:tc>
          <w:tcPr>
            <w:tcW w:w="3617" w:type="pct"/>
          </w:tcPr>
          <w:p w14:paraId="62090DBE" w14:textId="77777777" w:rsidR="00ED3837" w:rsidRDefault="00623836" w:rsidP="0083025B">
            <w:pPr>
              <w:spacing w:after="0"/>
              <w:rPr>
                <w:rFonts w:cstheme="minorHAnsi"/>
              </w:rPr>
            </w:pPr>
            <w:r>
              <w:rPr>
                <w:rFonts w:cstheme="minorHAnsi"/>
              </w:rPr>
              <w:lastRenderedPageBreak/>
              <w:t>EDU 481 (0cr) – Comprehensive Subject Area Competency and Skills (SACS)</w:t>
            </w:r>
          </w:p>
          <w:p w14:paraId="08925611" w14:textId="10613022" w:rsidR="00623836" w:rsidRDefault="00623836"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0FC9194" w14:textId="77777777" w:rsidR="00ED3837" w:rsidRPr="00CE7E1B" w:rsidRDefault="00ED3837" w:rsidP="0083025B">
            <w:pPr>
              <w:spacing w:after="0"/>
              <w:rPr>
                <w:rFonts w:cstheme="minorHAnsi"/>
              </w:rPr>
            </w:pPr>
          </w:p>
        </w:tc>
        <w:tc>
          <w:tcPr>
            <w:tcW w:w="712" w:type="pct"/>
          </w:tcPr>
          <w:p w14:paraId="2469DEF1" w14:textId="77777777" w:rsidR="00ED3837" w:rsidRPr="00CE7E1B" w:rsidRDefault="00ED3837" w:rsidP="0083025B">
            <w:pPr>
              <w:spacing w:after="0"/>
              <w:rPr>
                <w:rFonts w:cstheme="minorHAnsi"/>
              </w:rPr>
            </w:pPr>
          </w:p>
        </w:tc>
      </w:tr>
    </w:tbl>
    <w:p w14:paraId="17A91D3C" w14:textId="77777777" w:rsidR="00BF7739" w:rsidRDefault="00BF7739" w:rsidP="0083025B">
      <w:pPr>
        <w:spacing w:after="0"/>
      </w:pPr>
    </w:p>
    <w:p w14:paraId="13B81AF8" w14:textId="7CC399FC" w:rsidR="00623836" w:rsidRPr="00752C28" w:rsidRDefault="00623836" w:rsidP="00623836">
      <w:pPr>
        <w:pStyle w:val="Heading3"/>
        <w:spacing w:before="0" w:after="0"/>
        <w:rPr>
          <w:sz w:val="24"/>
          <w:szCs w:val="28"/>
        </w:rPr>
      </w:pPr>
      <w:r>
        <w:rPr>
          <w:sz w:val="24"/>
          <w:szCs w:val="28"/>
        </w:rPr>
        <w:t>Biology Requirements</w:t>
      </w:r>
    </w:p>
    <w:tbl>
      <w:tblPr>
        <w:tblStyle w:val="TableGrid"/>
        <w:tblW w:w="5071" w:type="pct"/>
        <w:tblLook w:val="04A0" w:firstRow="1" w:lastRow="0" w:firstColumn="1" w:lastColumn="0" w:noHBand="0" w:noVBand="1"/>
        <w:tblCaption w:val=" Distribution Requirement "/>
      </w:tblPr>
      <w:tblGrid>
        <w:gridCol w:w="7804"/>
        <w:gridCol w:w="258"/>
        <w:gridCol w:w="1191"/>
        <w:gridCol w:w="250"/>
        <w:gridCol w:w="1287"/>
        <w:gridCol w:w="153"/>
      </w:tblGrid>
      <w:tr w:rsidR="00623836" w:rsidRPr="00D421C1" w14:paraId="5E5DE679" w14:textId="77777777" w:rsidTr="009656E9">
        <w:trPr>
          <w:gridAfter w:val="1"/>
          <w:wAfter w:w="70" w:type="pct"/>
          <w:cantSplit/>
          <w:tblHeader/>
        </w:trPr>
        <w:tc>
          <w:tcPr>
            <w:tcW w:w="3566" w:type="pct"/>
            <w:shd w:val="clear" w:color="auto" w:fill="D0CECE" w:themeFill="background2" w:themeFillShade="E6"/>
          </w:tcPr>
          <w:p w14:paraId="18EF5019" w14:textId="3B7C3D88" w:rsidR="00623836" w:rsidRDefault="00623836" w:rsidP="000836B6">
            <w:pPr>
              <w:spacing w:after="0"/>
              <w:rPr>
                <w:b/>
                <w:bCs/>
              </w:rPr>
            </w:pPr>
            <w:r>
              <w:rPr>
                <w:b/>
                <w:bCs/>
              </w:rPr>
              <w:t>Biology Requirements (20 Credits)</w:t>
            </w:r>
          </w:p>
          <w:p w14:paraId="2FE084CF" w14:textId="77777777" w:rsidR="00623836" w:rsidRPr="005067AF" w:rsidRDefault="00623836" w:rsidP="000836B6">
            <w:pPr>
              <w:spacing w:after="0"/>
              <w:rPr>
                <w:rFonts w:ascii="Times New Roman" w:hAnsi="Times New Roman"/>
                <w:sz w:val="21"/>
                <w:szCs w:val="21"/>
              </w:rPr>
            </w:pPr>
          </w:p>
        </w:tc>
        <w:tc>
          <w:tcPr>
            <w:tcW w:w="662" w:type="pct"/>
            <w:gridSpan w:val="2"/>
            <w:shd w:val="clear" w:color="auto" w:fill="D0CECE" w:themeFill="background2" w:themeFillShade="E6"/>
          </w:tcPr>
          <w:p w14:paraId="5353B5BE" w14:textId="77777777" w:rsidR="00623836" w:rsidRPr="00D421C1" w:rsidRDefault="00623836" w:rsidP="000836B6">
            <w:pPr>
              <w:spacing w:after="0"/>
              <w:rPr>
                <w:b/>
                <w:bCs/>
              </w:rPr>
            </w:pPr>
            <w:r w:rsidRPr="00D421C1">
              <w:rPr>
                <w:b/>
                <w:bCs/>
              </w:rPr>
              <w:t>Course Taken</w:t>
            </w:r>
          </w:p>
        </w:tc>
        <w:tc>
          <w:tcPr>
            <w:tcW w:w="702" w:type="pct"/>
            <w:gridSpan w:val="2"/>
            <w:shd w:val="clear" w:color="auto" w:fill="D0CECE" w:themeFill="background2" w:themeFillShade="E6"/>
          </w:tcPr>
          <w:p w14:paraId="4D700ADF" w14:textId="77777777" w:rsidR="00623836" w:rsidRPr="00D421C1" w:rsidRDefault="00623836" w:rsidP="000836B6">
            <w:pPr>
              <w:spacing w:after="0"/>
              <w:rPr>
                <w:b/>
                <w:bCs/>
              </w:rPr>
            </w:pPr>
            <w:r w:rsidRPr="00D421C1">
              <w:rPr>
                <w:b/>
                <w:bCs/>
              </w:rPr>
              <w:t>Semester Taken</w:t>
            </w:r>
          </w:p>
        </w:tc>
      </w:tr>
      <w:tr w:rsidR="009656E9" w:rsidRPr="009656E9" w14:paraId="5398ADA1" w14:textId="77777777" w:rsidTr="009656E9">
        <w:tc>
          <w:tcPr>
            <w:tcW w:w="3684" w:type="pct"/>
            <w:gridSpan w:val="2"/>
          </w:tcPr>
          <w:p w14:paraId="5A291DF7" w14:textId="17501BA8" w:rsidR="009656E9" w:rsidRPr="009656E9" w:rsidRDefault="009656E9" w:rsidP="009656E9">
            <w:pPr>
              <w:spacing w:after="0"/>
              <w:rPr>
                <w:rFonts w:cstheme="minorHAnsi"/>
              </w:rPr>
            </w:pPr>
            <w:r w:rsidRPr="009656E9">
              <w:rPr>
                <w:rFonts w:cstheme="minorHAnsi"/>
              </w:rPr>
              <w:t>CHE 152 (3cr) – General Chemistry I</w:t>
            </w:r>
            <w:r w:rsidR="003F5F59">
              <w:rPr>
                <w:rFonts w:cstheme="minorHAnsi"/>
              </w:rPr>
              <w:t xml:space="preserve"> (1)</w:t>
            </w:r>
          </w:p>
          <w:p w14:paraId="766F60DF" w14:textId="61DD0188" w:rsidR="009656E9" w:rsidRPr="009656E9" w:rsidRDefault="009656E9" w:rsidP="009656E9">
            <w:pPr>
              <w:spacing w:after="0"/>
              <w:rPr>
                <w:rFonts w:cstheme="minorHAnsi"/>
                <w:i/>
                <w:iCs/>
              </w:rPr>
            </w:pPr>
            <w:r w:rsidRPr="009656E9">
              <w:rPr>
                <w:rFonts w:cstheme="minorHAnsi"/>
                <w:i/>
                <w:iCs/>
              </w:rPr>
              <w:t>Pre-requisite: MAT 160</w:t>
            </w:r>
          </w:p>
          <w:p w14:paraId="29E44A8B" w14:textId="58ED1484" w:rsidR="009656E9" w:rsidRPr="009656E9" w:rsidRDefault="009656E9" w:rsidP="009656E9">
            <w:pPr>
              <w:spacing w:after="0"/>
              <w:rPr>
                <w:rFonts w:cstheme="minorHAnsi"/>
              </w:rPr>
            </w:pPr>
            <w:r w:rsidRPr="009656E9">
              <w:rPr>
                <w:rFonts w:cstheme="minorHAnsi"/>
                <w:i/>
                <w:iCs/>
              </w:rPr>
              <w:t>Pre/Co-requisite: CHE 153L (with grade of C or better)</w:t>
            </w:r>
          </w:p>
        </w:tc>
        <w:tc>
          <w:tcPr>
            <w:tcW w:w="658" w:type="pct"/>
            <w:gridSpan w:val="2"/>
          </w:tcPr>
          <w:p w14:paraId="360C6FF8" w14:textId="77777777" w:rsidR="009656E9" w:rsidRPr="009656E9" w:rsidRDefault="009656E9" w:rsidP="009656E9">
            <w:pPr>
              <w:spacing w:after="0"/>
              <w:rPr>
                <w:rFonts w:cstheme="minorHAnsi"/>
              </w:rPr>
            </w:pPr>
          </w:p>
        </w:tc>
        <w:tc>
          <w:tcPr>
            <w:tcW w:w="658" w:type="pct"/>
            <w:gridSpan w:val="2"/>
          </w:tcPr>
          <w:p w14:paraId="16303CC9" w14:textId="77777777" w:rsidR="009656E9" w:rsidRPr="009656E9" w:rsidRDefault="009656E9" w:rsidP="009656E9">
            <w:pPr>
              <w:spacing w:after="0"/>
              <w:rPr>
                <w:rFonts w:cstheme="minorHAnsi"/>
              </w:rPr>
            </w:pPr>
          </w:p>
        </w:tc>
      </w:tr>
      <w:tr w:rsidR="009656E9" w:rsidRPr="009656E9" w14:paraId="700EBFAD" w14:textId="77777777" w:rsidTr="009656E9">
        <w:tc>
          <w:tcPr>
            <w:tcW w:w="3684" w:type="pct"/>
            <w:gridSpan w:val="2"/>
          </w:tcPr>
          <w:p w14:paraId="2349E5B0" w14:textId="002F40CF" w:rsidR="009656E9" w:rsidRPr="009656E9" w:rsidRDefault="009656E9" w:rsidP="009656E9">
            <w:pPr>
              <w:spacing w:after="0"/>
              <w:rPr>
                <w:rFonts w:cstheme="minorHAnsi"/>
              </w:rPr>
            </w:pPr>
            <w:r w:rsidRPr="009656E9">
              <w:rPr>
                <w:rFonts w:cstheme="minorHAnsi"/>
              </w:rPr>
              <w:t xml:space="preserve">CHE 153L (1cr) – General Chemistry I </w:t>
            </w:r>
            <w:r w:rsidR="003F5F59">
              <w:rPr>
                <w:rFonts w:cstheme="minorHAnsi"/>
              </w:rPr>
              <w:t xml:space="preserve">(1) </w:t>
            </w:r>
            <w:r w:rsidRPr="009656E9">
              <w:rPr>
                <w:rFonts w:cstheme="minorHAnsi"/>
              </w:rPr>
              <w:t>Laboratory</w:t>
            </w:r>
          </w:p>
          <w:p w14:paraId="64FD4F80" w14:textId="1D2E054C" w:rsidR="009656E9" w:rsidRPr="009656E9" w:rsidRDefault="009656E9" w:rsidP="009656E9">
            <w:pPr>
              <w:spacing w:after="0"/>
              <w:rPr>
                <w:rFonts w:cstheme="minorHAnsi"/>
                <w:i/>
                <w:iCs/>
              </w:rPr>
            </w:pPr>
            <w:r w:rsidRPr="009656E9">
              <w:rPr>
                <w:rFonts w:cstheme="minorHAnsi"/>
                <w:i/>
                <w:iCs/>
              </w:rPr>
              <w:t>Pre/Co-requisite: CHE 152 (with grade of C or better)</w:t>
            </w:r>
          </w:p>
        </w:tc>
        <w:tc>
          <w:tcPr>
            <w:tcW w:w="658" w:type="pct"/>
            <w:gridSpan w:val="2"/>
          </w:tcPr>
          <w:p w14:paraId="64DFD50A" w14:textId="77777777" w:rsidR="009656E9" w:rsidRPr="009656E9" w:rsidRDefault="009656E9" w:rsidP="009656E9">
            <w:pPr>
              <w:spacing w:after="0"/>
              <w:rPr>
                <w:rFonts w:cstheme="minorHAnsi"/>
              </w:rPr>
            </w:pPr>
          </w:p>
        </w:tc>
        <w:tc>
          <w:tcPr>
            <w:tcW w:w="658" w:type="pct"/>
            <w:gridSpan w:val="2"/>
          </w:tcPr>
          <w:p w14:paraId="79FCBDEA" w14:textId="77777777" w:rsidR="009656E9" w:rsidRPr="009656E9" w:rsidRDefault="009656E9" w:rsidP="009656E9">
            <w:pPr>
              <w:spacing w:after="0"/>
              <w:rPr>
                <w:rFonts w:cstheme="minorHAnsi"/>
              </w:rPr>
            </w:pPr>
          </w:p>
        </w:tc>
      </w:tr>
      <w:tr w:rsidR="009656E9" w:rsidRPr="009656E9" w14:paraId="19658830" w14:textId="77777777" w:rsidTr="009656E9">
        <w:tc>
          <w:tcPr>
            <w:tcW w:w="3684" w:type="pct"/>
            <w:gridSpan w:val="2"/>
          </w:tcPr>
          <w:p w14:paraId="00DC51DA" w14:textId="4398091A" w:rsidR="009656E9" w:rsidRPr="009656E9" w:rsidRDefault="009656E9" w:rsidP="009656E9">
            <w:pPr>
              <w:spacing w:after="0"/>
              <w:rPr>
                <w:rFonts w:cstheme="minorHAnsi"/>
              </w:rPr>
            </w:pPr>
            <w:r w:rsidRPr="009656E9">
              <w:rPr>
                <w:rFonts w:cstheme="minorHAnsi"/>
              </w:rPr>
              <w:t>CHE 154 (3cr) – General Chemistry II</w:t>
            </w:r>
            <w:r w:rsidR="003F5F59">
              <w:rPr>
                <w:rFonts w:cstheme="minorHAnsi"/>
              </w:rPr>
              <w:t xml:space="preserve"> (2)</w:t>
            </w:r>
          </w:p>
          <w:p w14:paraId="1F3CD15E" w14:textId="5ACEDFDF" w:rsidR="009656E9" w:rsidRPr="009656E9" w:rsidRDefault="009656E9" w:rsidP="009656E9">
            <w:pPr>
              <w:spacing w:after="0"/>
              <w:rPr>
                <w:rFonts w:cstheme="minorHAnsi"/>
                <w:i/>
                <w:iCs/>
              </w:rPr>
            </w:pPr>
            <w:r w:rsidRPr="009656E9">
              <w:rPr>
                <w:rFonts w:cstheme="minorHAnsi"/>
                <w:i/>
                <w:iCs/>
              </w:rPr>
              <w:t>Pre-requisite: CHE 152 and CHE 153L (both with a grade of C or better)</w:t>
            </w:r>
          </w:p>
          <w:p w14:paraId="7B38CD53" w14:textId="41CA9F10" w:rsidR="009656E9" w:rsidRPr="009656E9" w:rsidRDefault="009656E9" w:rsidP="009656E9">
            <w:pPr>
              <w:spacing w:after="0"/>
              <w:rPr>
                <w:rFonts w:cstheme="minorHAnsi"/>
              </w:rPr>
            </w:pPr>
            <w:r w:rsidRPr="009656E9">
              <w:rPr>
                <w:rFonts w:cstheme="minorHAnsi"/>
                <w:i/>
                <w:iCs/>
              </w:rPr>
              <w:t>Pre/Co-requisite: CHE 155L (with grade of C or better) and MAT 170</w:t>
            </w:r>
          </w:p>
        </w:tc>
        <w:tc>
          <w:tcPr>
            <w:tcW w:w="658" w:type="pct"/>
            <w:gridSpan w:val="2"/>
          </w:tcPr>
          <w:p w14:paraId="4D29EE1D" w14:textId="77777777" w:rsidR="009656E9" w:rsidRPr="009656E9" w:rsidRDefault="009656E9" w:rsidP="009656E9">
            <w:pPr>
              <w:spacing w:after="0"/>
              <w:rPr>
                <w:rFonts w:cstheme="minorHAnsi"/>
              </w:rPr>
            </w:pPr>
          </w:p>
        </w:tc>
        <w:tc>
          <w:tcPr>
            <w:tcW w:w="658" w:type="pct"/>
            <w:gridSpan w:val="2"/>
          </w:tcPr>
          <w:p w14:paraId="5CA0A1A1" w14:textId="77777777" w:rsidR="009656E9" w:rsidRPr="009656E9" w:rsidRDefault="009656E9" w:rsidP="009656E9">
            <w:pPr>
              <w:spacing w:after="0"/>
              <w:rPr>
                <w:rFonts w:cstheme="minorHAnsi"/>
              </w:rPr>
            </w:pPr>
          </w:p>
        </w:tc>
      </w:tr>
      <w:tr w:rsidR="009656E9" w:rsidRPr="009656E9" w14:paraId="3390D247" w14:textId="77777777" w:rsidTr="009656E9">
        <w:tc>
          <w:tcPr>
            <w:tcW w:w="3684" w:type="pct"/>
            <w:gridSpan w:val="2"/>
          </w:tcPr>
          <w:p w14:paraId="67266616" w14:textId="2E75C837" w:rsidR="009656E9" w:rsidRPr="009656E9" w:rsidRDefault="009656E9" w:rsidP="009656E9">
            <w:pPr>
              <w:spacing w:after="0"/>
              <w:rPr>
                <w:rFonts w:cstheme="minorHAnsi"/>
              </w:rPr>
            </w:pPr>
            <w:r w:rsidRPr="009656E9">
              <w:rPr>
                <w:rFonts w:cstheme="minorHAnsi"/>
              </w:rPr>
              <w:t xml:space="preserve">CHE 155L (1cr) – General Chemistry II </w:t>
            </w:r>
            <w:r w:rsidR="003F5F59">
              <w:rPr>
                <w:rFonts w:cstheme="minorHAnsi"/>
              </w:rPr>
              <w:t xml:space="preserve">(2) </w:t>
            </w:r>
            <w:r w:rsidRPr="009656E9">
              <w:rPr>
                <w:rFonts w:cstheme="minorHAnsi"/>
              </w:rPr>
              <w:t>Laboratory</w:t>
            </w:r>
          </w:p>
          <w:p w14:paraId="4727533A" w14:textId="01274F19" w:rsidR="009656E9" w:rsidRPr="009656E9" w:rsidRDefault="009656E9" w:rsidP="009656E9">
            <w:pPr>
              <w:spacing w:after="0"/>
              <w:rPr>
                <w:rFonts w:cstheme="minorHAnsi"/>
                <w:i/>
                <w:iCs/>
              </w:rPr>
            </w:pPr>
            <w:r w:rsidRPr="009656E9">
              <w:rPr>
                <w:rFonts w:cstheme="minorHAnsi"/>
                <w:i/>
                <w:iCs/>
              </w:rPr>
              <w:t>Pre-requisite: CHE 152 and CHE 153L (both with a grade of C or better)</w:t>
            </w:r>
          </w:p>
          <w:p w14:paraId="4AB0ADDD" w14:textId="34C13B82" w:rsidR="009656E9" w:rsidRPr="009656E9" w:rsidRDefault="009656E9" w:rsidP="009656E9">
            <w:pPr>
              <w:spacing w:after="0"/>
              <w:rPr>
                <w:rFonts w:cstheme="minorHAnsi"/>
              </w:rPr>
            </w:pPr>
            <w:r w:rsidRPr="009656E9">
              <w:rPr>
                <w:rFonts w:cstheme="minorHAnsi"/>
                <w:i/>
                <w:iCs/>
              </w:rPr>
              <w:t>Pre/Co-requisite: CHE 154 (with grade of C or better)</w:t>
            </w:r>
          </w:p>
        </w:tc>
        <w:tc>
          <w:tcPr>
            <w:tcW w:w="658" w:type="pct"/>
            <w:gridSpan w:val="2"/>
          </w:tcPr>
          <w:p w14:paraId="770AD04C" w14:textId="77777777" w:rsidR="009656E9" w:rsidRPr="009656E9" w:rsidRDefault="009656E9" w:rsidP="009656E9">
            <w:pPr>
              <w:spacing w:after="0"/>
              <w:rPr>
                <w:rFonts w:cstheme="minorHAnsi"/>
              </w:rPr>
            </w:pPr>
          </w:p>
        </w:tc>
        <w:tc>
          <w:tcPr>
            <w:tcW w:w="658" w:type="pct"/>
            <w:gridSpan w:val="2"/>
          </w:tcPr>
          <w:p w14:paraId="74E5EBB7" w14:textId="77777777" w:rsidR="009656E9" w:rsidRPr="009656E9" w:rsidRDefault="009656E9" w:rsidP="009656E9">
            <w:pPr>
              <w:spacing w:after="0"/>
              <w:rPr>
                <w:rFonts w:cstheme="minorHAnsi"/>
              </w:rPr>
            </w:pPr>
          </w:p>
        </w:tc>
      </w:tr>
      <w:tr w:rsidR="009656E9" w:rsidRPr="009656E9" w14:paraId="37E86CE9" w14:textId="77777777" w:rsidTr="009656E9">
        <w:tc>
          <w:tcPr>
            <w:tcW w:w="3684" w:type="pct"/>
            <w:gridSpan w:val="2"/>
          </w:tcPr>
          <w:p w14:paraId="55DFBEF0" w14:textId="68BC5F74" w:rsidR="009656E9" w:rsidRPr="009656E9" w:rsidRDefault="009656E9" w:rsidP="009656E9">
            <w:pPr>
              <w:spacing w:after="0"/>
              <w:rPr>
                <w:rFonts w:cstheme="minorHAnsi"/>
              </w:rPr>
            </w:pPr>
            <w:r w:rsidRPr="009656E9">
              <w:rPr>
                <w:rFonts w:cstheme="minorHAnsi"/>
              </w:rPr>
              <w:t>BIO 198 (3cr) – General Biology I</w:t>
            </w:r>
            <w:r w:rsidR="003F5F59">
              <w:rPr>
                <w:rFonts w:cstheme="minorHAnsi"/>
              </w:rPr>
              <w:t xml:space="preserve"> (1)</w:t>
            </w:r>
          </w:p>
          <w:p w14:paraId="03ACF287" w14:textId="5EA4C342" w:rsidR="009656E9" w:rsidRPr="009656E9" w:rsidRDefault="009656E9" w:rsidP="009656E9">
            <w:pPr>
              <w:spacing w:after="0"/>
              <w:rPr>
                <w:rFonts w:cstheme="minorHAnsi"/>
                <w:i/>
                <w:iCs/>
              </w:rPr>
            </w:pPr>
            <w:r w:rsidRPr="009656E9">
              <w:rPr>
                <w:rFonts w:cstheme="minorHAnsi"/>
                <w:i/>
                <w:iCs/>
              </w:rPr>
              <w:t>Pre/Co-requisite: CHE 152 and CHE 153L</w:t>
            </w:r>
          </w:p>
          <w:p w14:paraId="1CE0E9C1" w14:textId="772DB3D7" w:rsidR="009656E9" w:rsidRPr="009656E9" w:rsidRDefault="009656E9" w:rsidP="009656E9">
            <w:pPr>
              <w:spacing w:after="0"/>
              <w:rPr>
                <w:rFonts w:cstheme="minorHAnsi"/>
              </w:rPr>
            </w:pPr>
            <w:r w:rsidRPr="009656E9">
              <w:rPr>
                <w:rFonts w:cstheme="minorHAnsi"/>
                <w:i/>
                <w:iCs/>
              </w:rPr>
              <w:t>Co-requisite: BIO 198L</w:t>
            </w:r>
          </w:p>
        </w:tc>
        <w:tc>
          <w:tcPr>
            <w:tcW w:w="658" w:type="pct"/>
            <w:gridSpan w:val="2"/>
          </w:tcPr>
          <w:p w14:paraId="7B745A3D" w14:textId="77777777" w:rsidR="009656E9" w:rsidRPr="009656E9" w:rsidRDefault="009656E9" w:rsidP="009656E9">
            <w:pPr>
              <w:spacing w:after="0"/>
              <w:rPr>
                <w:rFonts w:cstheme="minorHAnsi"/>
              </w:rPr>
            </w:pPr>
          </w:p>
        </w:tc>
        <w:tc>
          <w:tcPr>
            <w:tcW w:w="658" w:type="pct"/>
            <w:gridSpan w:val="2"/>
          </w:tcPr>
          <w:p w14:paraId="39B6E127" w14:textId="77777777" w:rsidR="009656E9" w:rsidRPr="009656E9" w:rsidRDefault="009656E9" w:rsidP="009656E9">
            <w:pPr>
              <w:spacing w:after="0"/>
              <w:rPr>
                <w:rFonts w:cstheme="minorHAnsi"/>
              </w:rPr>
            </w:pPr>
          </w:p>
        </w:tc>
      </w:tr>
      <w:tr w:rsidR="009656E9" w:rsidRPr="009656E9" w14:paraId="497C7B1E" w14:textId="77777777" w:rsidTr="009656E9">
        <w:tc>
          <w:tcPr>
            <w:tcW w:w="3684" w:type="pct"/>
            <w:gridSpan w:val="2"/>
          </w:tcPr>
          <w:p w14:paraId="6AA6F504" w14:textId="2F41AA27" w:rsidR="009656E9" w:rsidRPr="009656E9" w:rsidRDefault="009656E9" w:rsidP="009656E9">
            <w:pPr>
              <w:spacing w:after="0"/>
              <w:rPr>
                <w:rFonts w:cstheme="minorHAnsi"/>
              </w:rPr>
            </w:pPr>
            <w:r w:rsidRPr="009656E9">
              <w:rPr>
                <w:rFonts w:cstheme="minorHAnsi"/>
              </w:rPr>
              <w:t xml:space="preserve">BIO 198L (1cr) – General Biology I </w:t>
            </w:r>
            <w:r w:rsidR="003F5F59">
              <w:rPr>
                <w:rFonts w:cstheme="minorHAnsi"/>
              </w:rPr>
              <w:t xml:space="preserve">(1) </w:t>
            </w:r>
            <w:r w:rsidRPr="009656E9">
              <w:rPr>
                <w:rFonts w:cstheme="minorHAnsi"/>
              </w:rPr>
              <w:t>Laboratory</w:t>
            </w:r>
          </w:p>
          <w:p w14:paraId="22129A82" w14:textId="03D6BF05" w:rsidR="009656E9" w:rsidRPr="009656E9" w:rsidRDefault="009656E9" w:rsidP="009656E9">
            <w:pPr>
              <w:spacing w:after="0"/>
              <w:rPr>
                <w:rFonts w:cstheme="minorHAnsi"/>
                <w:i/>
                <w:iCs/>
              </w:rPr>
            </w:pPr>
            <w:r w:rsidRPr="009656E9">
              <w:rPr>
                <w:rFonts w:cstheme="minorHAnsi"/>
                <w:i/>
                <w:iCs/>
              </w:rPr>
              <w:t>Pre/Co-requisite: CHE 152 and CHE 153L</w:t>
            </w:r>
          </w:p>
          <w:p w14:paraId="3EBE30F6" w14:textId="4F330EEE" w:rsidR="009656E9" w:rsidRPr="009656E9" w:rsidRDefault="009656E9" w:rsidP="009656E9">
            <w:pPr>
              <w:spacing w:after="0"/>
              <w:rPr>
                <w:rFonts w:cstheme="minorHAnsi"/>
              </w:rPr>
            </w:pPr>
            <w:r w:rsidRPr="009656E9">
              <w:rPr>
                <w:rFonts w:cstheme="minorHAnsi"/>
                <w:i/>
                <w:iCs/>
              </w:rPr>
              <w:t>Co-requisite: BIO 198</w:t>
            </w:r>
          </w:p>
        </w:tc>
        <w:tc>
          <w:tcPr>
            <w:tcW w:w="658" w:type="pct"/>
            <w:gridSpan w:val="2"/>
          </w:tcPr>
          <w:p w14:paraId="21692F00" w14:textId="77777777" w:rsidR="009656E9" w:rsidRPr="009656E9" w:rsidRDefault="009656E9" w:rsidP="009656E9">
            <w:pPr>
              <w:spacing w:after="0"/>
              <w:rPr>
                <w:rFonts w:cstheme="minorHAnsi"/>
              </w:rPr>
            </w:pPr>
          </w:p>
        </w:tc>
        <w:tc>
          <w:tcPr>
            <w:tcW w:w="658" w:type="pct"/>
            <w:gridSpan w:val="2"/>
          </w:tcPr>
          <w:p w14:paraId="5B3CE079" w14:textId="77777777" w:rsidR="009656E9" w:rsidRPr="009656E9" w:rsidRDefault="009656E9" w:rsidP="009656E9">
            <w:pPr>
              <w:spacing w:after="0"/>
              <w:rPr>
                <w:rFonts w:cstheme="minorHAnsi"/>
              </w:rPr>
            </w:pPr>
          </w:p>
        </w:tc>
      </w:tr>
      <w:tr w:rsidR="009656E9" w:rsidRPr="009656E9" w14:paraId="1C6B7FBC" w14:textId="77777777" w:rsidTr="009656E9">
        <w:tc>
          <w:tcPr>
            <w:tcW w:w="3684" w:type="pct"/>
            <w:gridSpan w:val="2"/>
          </w:tcPr>
          <w:p w14:paraId="478BFCB9" w14:textId="75BA9E3C" w:rsidR="009656E9" w:rsidRPr="009656E9" w:rsidRDefault="009656E9" w:rsidP="009656E9">
            <w:pPr>
              <w:spacing w:after="0"/>
              <w:rPr>
                <w:rFonts w:cstheme="minorHAnsi"/>
              </w:rPr>
            </w:pPr>
            <w:r w:rsidRPr="009656E9">
              <w:rPr>
                <w:rFonts w:cstheme="minorHAnsi"/>
              </w:rPr>
              <w:t>BIO 199 (3cr) – General Biology II</w:t>
            </w:r>
            <w:r w:rsidR="003F5F59">
              <w:rPr>
                <w:rFonts w:cstheme="minorHAnsi"/>
              </w:rPr>
              <w:t xml:space="preserve"> (2)</w:t>
            </w:r>
          </w:p>
          <w:p w14:paraId="606B2257" w14:textId="7003D2C8" w:rsidR="009656E9" w:rsidRPr="009656E9" w:rsidRDefault="009656E9" w:rsidP="009656E9">
            <w:pPr>
              <w:spacing w:after="0"/>
              <w:rPr>
                <w:rFonts w:cstheme="minorHAnsi"/>
                <w:i/>
                <w:iCs/>
              </w:rPr>
            </w:pPr>
            <w:r w:rsidRPr="009656E9">
              <w:rPr>
                <w:rFonts w:cstheme="minorHAnsi"/>
                <w:i/>
                <w:iCs/>
              </w:rPr>
              <w:t>Pre-requisite: BIO 198 and BIO 198L (both with a grade of C or better)</w:t>
            </w:r>
          </w:p>
          <w:p w14:paraId="09115B58" w14:textId="433C94FE" w:rsidR="009656E9" w:rsidRPr="009656E9" w:rsidRDefault="009656E9" w:rsidP="009656E9">
            <w:pPr>
              <w:spacing w:after="0"/>
              <w:rPr>
                <w:rFonts w:cstheme="minorHAnsi"/>
              </w:rPr>
            </w:pPr>
            <w:r w:rsidRPr="009656E9">
              <w:rPr>
                <w:rFonts w:cstheme="minorHAnsi"/>
                <w:i/>
                <w:iCs/>
              </w:rPr>
              <w:t>Co-requisite: BIO 199L</w:t>
            </w:r>
          </w:p>
        </w:tc>
        <w:tc>
          <w:tcPr>
            <w:tcW w:w="658" w:type="pct"/>
            <w:gridSpan w:val="2"/>
          </w:tcPr>
          <w:p w14:paraId="79E9FC7B" w14:textId="77777777" w:rsidR="009656E9" w:rsidRPr="009656E9" w:rsidRDefault="009656E9" w:rsidP="009656E9">
            <w:pPr>
              <w:spacing w:after="0"/>
              <w:rPr>
                <w:rFonts w:cstheme="minorHAnsi"/>
              </w:rPr>
            </w:pPr>
          </w:p>
        </w:tc>
        <w:tc>
          <w:tcPr>
            <w:tcW w:w="658" w:type="pct"/>
            <w:gridSpan w:val="2"/>
          </w:tcPr>
          <w:p w14:paraId="2087FFC2" w14:textId="77777777" w:rsidR="009656E9" w:rsidRPr="009656E9" w:rsidRDefault="009656E9" w:rsidP="009656E9">
            <w:pPr>
              <w:spacing w:after="0"/>
              <w:rPr>
                <w:rFonts w:cstheme="minorHAnsi"/>
              </w:rPr>
            </w:pPr>
          </w:p>
        </w:tc>
      </w:tr>
      <w:tr w:rsidR="009656E9" w:rsidRPr="009656E9" w14:paraId="56FEB707" w14:textId="77777777" w:rsidTr="009656E9">
        <w:tc>
          <w:tcPr>
            <w:tcW w:w="3684" w:type="pct"/>
            <w:gridSpan w:val="2"/>
          </w:tcPr>
          <w:p w14:paraId="631002FF" w14:textId="48DE6BC8" w:rsidR="009656E9" w:rsidRPr="009656E9" w:rsidRDefault="009656E9" w:rsidP="009656E9">
            <w:pPr>
              <w:spacing w:after="0"/>
              <w:rPr>
                <w:rFonts w:cstheme="minorHAnsi"/>
              </w:rPr>
            </w:pPr>
            <w:r w:rsidRPr="009656E9">
              <w:rPr>
                <w:rFonts w:cstheme="minorHAnsi"/>
              </w:rPr>
              <w:t>BIO 199L (1cr) – General Biology II</w:t>
            </w:r>
            <w:r w:rsidR="00FB0705">
              <w:rPr>
                <w:rFonts w:cstheme="minorHAnsi"/>
              </w:rPr>
              <w:t xml:space="preserve"> (2)</w:t>
            </w:r>
            <w:r w:rsidRPr="009656E9">
              <w:rPr>
                <w:rFonts w:cstheme="minorHAnsi"/>
              </w:rPr>
              <w:t xml:space="preserve"> Laboratory</w:t>
            </w:r>
          </w:p>
          <w:p w14:paraId="784FD736" w14:textId="664CF467" w:rsidR="009656E9" w:rsidRPr="00952C8A" w:rsidRDefault="009656E9" w:rsidP="009656E9">
            <w:pPr>
              <w:spacing w:after="0"/>
              <w:rPr>
                <w:rFonts w:cstheme="minorHAnsi"/>
                <w:i/>
                <w:iCs/>
              </w:rPr>
            </w:pPr>
            <w:r w:rsidRPr="00952C8A">
              <w:rPr>
                <w:rFonts w:cstheme="minorHAnsi"/>
                <w:i/>
                <w:iCs/>
              </w:rPr>
              <w:t>Pre-</w:t>
            </w:r>
            <w:r w:rsidR="00952C8A" w:rsidRPr="00952C8A">
              <w:rPr>
                <w:rFonts w:cstheme="minorHAnsi"/>
                <w:i/>
                <w:iCs/>
              </w:rPr>
              <w:t>r</w:t>
            </w:r>
            <w:r w:rsidRPr="00952C8A">
              <w:rPr>
                <w:rFonts w:cstheme="minorHAnsi"/>
                <w:i/>
                <w:iCs/>
              </w:rPr>
              <w:t>eq</w:t>
            </w:r>
            <w:r w:rsidR="00952C8A" w:rsidRPr="00952C8A">
              <w:rPr>
                <w:rFonts w:cstheme="minorHAnsi"/>
                <w:i/>
                <w:iCs/>
              </w:rPr>
              <w:t>uisite</w:t>
            </w:r>
            <w:r w:rsidRPr="00952C8A">
              <w:rPr>
                <w:rFonts w:cstheme="minorHAnsi"/>
                <w:i/>
                <w:iCs/>
              </w:rPr>
              <w:t>: BIO 198 and BIO 198L (both with a grade of C or better)</w:t>
            </w:r>
          </w:p>
          <w:p w14:paraId="2A002602" w14:textId="53817449" w:rsidR="009656E9" w:rsidRPr="009656E9" w:rsidRDefault="009656E9" w:rsidP="009656E9">
            <w:pPr>
              <w:spacing w:after="0"/>
              <w:rPr>
                <w:rFonts w:cstheme="minorHAnsi"/>
              </w:rPr>
            </w:pPr>
            <w:r w:rsidRPr="00952C8A">
              <w:rPr>
                <w:rFonts w:cstheme="minorHAnsi"/>
                <w:i/>
                <w:iCs/>
              </w:rPr>
              <w:t>Co-</w:t>
            </w:r>
            <w:r w:rsidR="00952C8A" w:rsidRPr="00952C8A">
              <w:rPr>
                <w:rFonts w:cstheme="minorHAnsi"/>
                <w:i/>
                <w:iCs/>
              </w:rPr>
              <w:t>r</w:t>
            </w:r>
            <w:r w:rsidRPr="00952C8A">
              <w:rPr>
                <w:rFonts w:cstheme="minorHAnsi"/>
                <w:i/>
                <w:iCs/>
              </w:rPr>
              <w:t>eq</w:t>
            </w:r>
            <w:r w:rsidR="00952C8A" w:rsidRPr="00952C8A">
              <w:rPr>
                <w:rFonts w:cstheme="minorHAnsi"/>
                <w:i/>
                <w:iCs/>
              </w:rPr>
              <w:t>uisite</w:t>
            </w:r>
            <w:r w:rsidRPr="00952C8A">
              <w:rPr>
                <w:rFonts w:cstheme="minorHAnsi"/>
                <w:i/>
                <w:iCs/>
              </w:rPr>
              <w:t>: BIO 199</w:t>
            </w:r>
          </w:p>
        </w:tc>
        <w:tc>
          <w:tcPr>
            <w:tcW w:w="658" w:type="pct"/>
            <w:gridSpan w:val="2"/>
          </w:tcPr>
          <w:p w14:paraId="62BEEA13" w14:textId="77777777" w:rsidR="009656E9" w:rsidRPr="009656E9" w:rsidRDefault="009656E9" w:rsidP="009656E9">
            <w:pPr>
              <w:spacing w:after="0"/>
              <w:rPr>
                <w:rFonts w:cstheme="minorHAnsi"/>
              </w:rPr>
            </w:pPr>
          </w:p>
        </w:tc>
        <w:tc>
          <w:tcPr>
            <w:tcW w:w="658" w:type="pct"/>
            <w:gridSpan w:val="2"/>
          </w:tcPr>
          <w:p w14:paraId="5126C274" w14:textId="77777777" w:rsidR="009656E9" w:rsidRPr="009656E9" w:rsidRDefault="009656E9" w:rsidP="009656E9">
            <w:pPr>
              <w:spacing w:after="0"/>
              <w:rPr>
                <w:rFonts w:cstheme="minorHAnsi"/>
              </w:rPr>
            </w:pPr>
          </w:p>
        </w:tc>
      </w:tr>
      <w:tr w:rsidR="00952C8A" w:rsidRPr="009656E9" w14:paraId="5A9F4613" w14:textId="77777777" w:rsidTr="009656E9">
        <w:tc>
          <w:tcPr>
            <w:tcW w:w="3684" w:type="pct"/>
            <w:gridSpan w:val="2"/>
          </w:tcPr>
          <w:p w14:paraId="2106089A" w14:textId="238F0E46" w:rsidR="00952C8A" w:rsidRDefault="00952C8A" w:rsidP="009656E9">
            <w:pPr>
              <w:spacing w:after="0"/>
              <w:rPr>
                <w:rFonts w:cstheme="minorHAnsi"/>
              </w:rPr>
            </w:pPr>
            <w:r>
              <w:rPr>
                <w:rFonts w:cstheme="minorHAnsi"/>
              </w:rPr>
              <w:t>BIO 200 (4cr) – Genetics</w:t>
            </w:r>
          </w:p>
          <w:p w14:paraId="44ADC2D1" w14:textId="77777777" w:rsidR="00952C8A" w:rsidRDefault="00952C8A" w:rsidP="009656E9">
            <w:pPr>
              <w:spacing w:after="0"/>
              <w:rPr>
                <w:rFonts w:cstheme="minorHAnsi"/>
                <w:i/>
                <w:iCs/>
              </w:rPr>
            </w:pPr>
            <w:r>
              <w:rPr>
                <w:rFonts w:cstheme="minorHAnsi"/>
                <w:i/>
                <w:iCs/>
              </w:rPr>
              <w:t>Pre-requisite: Biology lower core curriculum</w:t>
            </w:r>
          </w:p>
          <w:p w14:paraId="0810C8D3" w14:textId="2DE67396" w:rsidR="00952C8A" w:rsidRPr="00952C8A" w:rsidRDefault="00952C8A" w:rsidP="009656E9">
            <w:pPr>
              <w:spacing w:after="0"/>
              <w:rPr>
                <w:rFonts w:cstheme="minorHAnsi"/>
                <w:i/>
                <w:iCs/>
              </w:rPr>
            </w:pPr>
            <w:r>
              <w:rPr>
                <w:rFonts w:cstheme="minorHAnsi"/>
                <w:i/>
                <w:iCs/>
              </w:rPr>
              <w:t>Co-requisite: BIO 200L</w:t>
            </w:r>
          </w:p>
        </w:tc>
        <w:tc>
          <w:tcPr>
            <w:tcW w:w="658" w:type="pct"/>
            <w:gridSpan w:val="2"/>
          </w:tcPr>
          <w:p w14:paraId="06F4EB13" w14:textId="77777777" w:rsidR="00952C8A" w:rsidRPr="009656E9" w:rsidRDefault="00952C8A" w:rsidP="009656E9">
            <w:pPr>
              <w:spacing w:after="0"/>
              <w:rPr>
                <w:rFonts w:cstheme="minorHAnsi"/>
              </w:rPr>
            </w:pPr>
          </w:p>
        </w:tc>
        <w:tc>
          <w:tcPr>
            <w:tcW w:w="658" w:type="pct"/>
            <w:gridSpan w:val="2"/>
          </w:tcPr>
          <w:p w14:paraId="7CEAE6A5" w14:textId="77777777" w:rsidR="00952C8A" w:rsidRPr="009656E9" w:rsidRDefault="00952C8A" w:rsidP="009656E9">
            <w:pPr>
              <w:spacing w:after="0"/>
              <w:rPr>
                <w:rFonts w:cstheme="minorHAnsi"/>
              </w:rPr>
            </w:pPr>
          </w:p>
        </w:tc>
      </w:tr>
      <w:tr w:rsidR="00952C8A" w:rsidRPr="009656E9" w14:paraId="62EB26E8" w14:textId="77777777" w:rsidTr="009656E9">
        <w:tc>
          <w:tcPr>
            <w:tcW w:w="3684" w:type="pct"/>
            <w:gridSpan w:val="2"/>
          </w:tcPr>
          <w:p w14:paraId="6B2E3979" w14:textId="77777777" w:rsidR="00952C8A" w:rsidRDefault="00952C8A" w:rsidP="009656E9">
            <w:pPr>
              <w:spacing w:after="0"/>
              <w:rPr>
                <w:rFonts w:cstheme="minorHAnsi"/>
              </w:rPr>
            </w:pPr>
            <w:r>
              <w:rPr>
                <w:rFonts w:cstheme="minorHAnsi"/>
              </w:rPr>
              <w:t>BIO 200L (0cr) – Genetics Laboratory</w:t>
            </w:r>
          </w:p>
          <w:p w14:paraId="29B815FF" w14:textId="5FBD248D" w:rsidR="00952C8A" w:rsidRDefault="00952C8A" w:rsidP="009656E9">
            <w:pPr>
              <w:spacing w:after="0"/>
              <w:rPr>
                <w:rFonts w:cstheme="minorHAnsi"/>
                <w:i/>
                <w:iCs/>
              </w:rPr>
            </w:pPr>
            <w:r>
              <w:rPr>
                <w:rFonts w:cstheme="minorHAnsi"/>
                <w:i/>
                <w:iCs/>
              </w:rPr>
              <w:t>Pre-requisite: Biology lower core curriculum</w:t>
            </w:r>
          </w:p>
          <w:p w14:paraId="6BC6333A" w14:textId="45F661C2" w:rsidR="00952C8A" w:rsidRPr="00952C8A" w:rsidRDefault="00952C8A" w:rsidP="009656E9">
            <w:pPr>
              <w:spacing w:after="0"/>
              <w:rPr>
                <w:rFonts w:cstheme="minorHAnsi"/>
                <w:i/>
                <w:iCs/>
              </w:rPr>
            </w:pPr>
            <w:r>
              <w:rPr>
                <w:rFonts w:cstheme="minorHAnsi"/>
                <w:i/>
                <w:iCs/>
              </w:rPr>
              <w:t>Co-requisite: BIO 200</w:t>
            </w:r>
          </w:p>
        </w:tc>
        <w:tc>
          <w:tcPr>
            <w:tcW w:w="658" w:type="pct"/>
            <w:gridSpan w:val="2"/>
          </w:tcPr>
          <w:p w14:paraId="2DA8168E" w14:textId="77777777" w:rsidR="00952C8A" w:rsidRPr="009656E9" w:rsidRDefault="00952C8A" w:rsidP="009656E9">
            <w:pPr>
              <w:spacing w:after="0"/>
              <w:rPr>
                <w:rFonts w:cstheme="minorHAnsi"/>
              </w:rPr>
            </w:pPr>
          </w:p>
        </w:tc>
        <w:tc>
          <w:tcPr>
            <w:tcW w:w="658" w:type="pct"/>
            <w:gridSpan w:val="2"/>
          </w:tcPr>
          <w:p w14:paraId="24762160" w14:textId="77777777" w:rsidR="00952C8A" w:rsidRPr="009656E9" w:rsidRDefault="00952C8A" w:rsidP="009656E9">
            <w:pPr>
              <w:spacing w:after="0"/>
              <w:rPr>
                <w:rFonts w:cstheme="minorHAnsi"/>
              </w:rPr>
            </w:pPr>
          </w:p>
        </w:tc>
      </w:tr>
    </w:tbl>
    <w:p w14:paraId="5F3F1FE9" w14:textId="77777777" w:rsidR="00623836" w:rsidRDefault="00623836" w:rsidP="0083025B">
      <w:pPr>
        <w:spacing w:after="0"/>
      </w:pPr>
    </w:p>
    <w:p w14:paraId="20A7DA16" w14:textId="76C3D594" w:rsidR="00952C8A" w:rsidRPr="00752C28" w:rsidRDefault="00952C8A" w:rsidP="00952C8A">
      <w:pPr>
        <w:pStyle w:val="Heading3"/>
        <w:spacing w:before="0" w:after="0"/>
        <w:rPr>
          <w:sz w:val="24"/>
          <w:szCs w:val="28"/>
        </w:rPr>
      </w:pPr>
      <w:r>
        <w:rPr>
          <w:sz w:val="24"/>
          <w:szCs w:val="28"/>
        </w:rPr>
        <w:t>Biology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52C8A" w:rsidRPr="00D421C1" w14:paraId="1C0A8142" w14:textId="77777777" w:rsidTr="000836B6">
        <w:trPr>
          <w:cantSplit/>
          <w:tblHeader/>
        </w:trPr>
        <w:tc>
          <w:tcPr>
            <w:tcW w:w="3617" w:type="pct"/>
            <w:shd w:val="clear" w:color="auto" w:fill="D0CECE" w:themeFill="background2" w:themeFillShade="E6"/>
          </w:tcPr>
          <w:p w14:paraId="62664E04" w14:textId="64653606" w:rsidR="00952C8A" w:rsidRDefault="00952C8A" w:rsidP="000836B6">
            <w:pPr>
              <w:spacing w:after="0"/>
              <w:rPr>
                <w:b/>
                <w:bCs/>
              </w:rPr>
            </w:pPr>
            <w:r>
              <w:rPr>
                <w:b/>
                <w:bCs/>
              </w:rPr>
              <w:t>Biology Elective Requirements (12 Credits)</w:t>
            </w:r>
          </w:p>
          <w:p w14:paraId="09CBC8FF" w14:textId="25A0D036" w:rsidR="00952C8A" w:rsidRPr="005067AF" w:rsidRDefault="00952C8A" w:rsidP="000836B6">
            <w:pPr>
              <w:spacing w:after="0"/>
              <w:rPr>
                <w:rFonts w:ascii="Times New Roman" w:hAnsi="Times New Roman"/>
                <w:sz w:val="21"/>
                <w:szCs w:val="21"/>
              </w:rPr>
            </w:pPr>
            <w:r w:rsidRPr="00952C8A">
              <w:rPr>
                <w:rFonts w:ascii="Times New Roman" w:hAnsi="Times New Roman"/>
              </w:rPr>
              <w:t>Choose three upper division biology department courses that are numbered above BIO 201, MAR 200 and ENS 200-level. Note: BIO 230, 390, 408, 410, 420, 440, 445, 450, 480, 490, 495 and ENS 235 cannot count as upper-division Biology Department courses for this degree program.</w:t>
            </w:r>
          </w:p>
        </w:tc>
        <w:tc>
          <w:tcPr>
            <w:tcW w:w="671" w:type="pct"/>
            <w:shd w:val="clear" w:color="auto" w:fill="D0CECE" w:themeFill="background2" w:themeFillShade="E6"/>
          </w:tcPr>
          <w:p w14:paraId="69EA946F" w14:textId="77777777" w:rsidR="00952C8A" w:rsidRPr="00D421C1" w:rsidRDefault="00952C8A" w:rsidP="000836B6">
            <w:pPr>
              <w:spacing w:after="0"/>
              <w:rPr>
                <w:b/>
                <w:bCs/>
              </w:rPr>
            </w:pPr>
            <w:r w:rsidRPr="00D421C1">
              <w:rPr>
                <w:b/>
                <w:bCs/>
              </w:rPr>
              <w:t>Course Taken</w:t>
            </w:r>
          </w:p>
        </w:tc>
        <w:tc>
          <w:tcPr>
            <w:tcW w:w="712" w:type="pct"/>
            <w:shd w:val="clear" w:color="auto" w:fill="D0CECE" w:themeFill="background2" w:themeFillShade="E6"/>
          </w:tcPr>
          <w:p w14:paraId="674D5032" w14:textId="77777777" w:rsidR="00952C8A" w:rsidRPr="00D421C1" w:rsidRDefault="00952C8A" w:rsidP="000836B6">
            <w:pPr>
              <w:spacing w:after="0"/>
              <w:rPr>
                <w:b/>
                <w:bCs/>
              </w:rPr>
            </w:pPr>
            <w:r w:rsidRPr="00D421C1">
              <w:rPr>
                <w:b/>
                <w:bCs/>
              </w:rPr>
              <w:t>Semester Taken</w:t>
            </w:r>
          </w:p>
        </w:tc>
      </w:tr>
      <w:tr w:rsidR="00952C8A" w:rsidRPr="00597CC6" w14:paraId="37AB0D67" w14:textId="77777777" w:rsidTr="000836B6">
        <w:trPr>
          <w:cantSplit/>
        </w:trPr>
        <w:tc>
          <w:tcPr>
            <w:tcW w:w="3617" w:type="pct"/>
          </w:tcPr>
          <w:p w14:paraId="297929E6" w14:textId="77777777" w:rsidR="00952C8A" w:rsidRDefault="00952C8A" w:rsidP="000836B6">
            <w:pPr>
              <w:spacing w:after="0"/>
              <w:rPr>
                <w:rFonts w:cstheme="minorHAnsi"/>
              </w:rPr>
            </w:pPr>
            <w:r>
              <w:rPr>
                <w:rFonts w:cstheme="minorHAnsi"/>
              </w:rPr>
              <w:t>Biology Elective (4cr)</w:t>
            </w:r>
          </w:p>
          <w:p w14:paraId="513957D0" w14:textId="351B1CBC" w:rsidR="00952C8A" w:rsidRPr="00310FB1" w:rsidRDefault="00952C8A" w:rsidP="000836B6">
            <w:pPr>
              <w:spacing w:after="0"/>
              <w:rPr>
                <w:rFonts w:cstheme="minorHAnsi"/>
                <w:i/>
                <w:iCs/>
              </w:rPr>
            </w:pPr>
          </w:p>
        </w:tc>
        <w:tc>
          <w:tcPr>
            <w:tcW w:w="671" w:type="pct"/>
          </w:tcPr>
          <w:p w14:paraId="1FEA9FF4" w14:textId="77777777" w:rsidR="00952C8A" w:rsidRPr="006A68B8" w:rsidRDefault="00952C8A" w:rsidP="000836B6">
            <w:pPr>
              <w:spacing w:after="0"/>
              <w:rPr>
                <w:rFonts w:cstheme="minorHAnsi"/>
              </w:rPr>
            </w:pPr>
          </w:p>
        </w:tc>
        <w:tc>
          <w:tcPr>
            <w:tcW w:w="712" w:type="pct"/>
          </w:tcPr>
          <w:p w14:paraId="070721DF" w14:textId="77777777" w:rsidR="00952C8A" w:rsidRPr="006A68B8" w:rsidRDefault="00952C8A" w:rsidP="000836B6">
            <w:pPr>
              <w:spacing w:after="0"/>
              <w:rPr>
                <w:rFonts w:cstheme="minorHAnsi"/>
              </w:rPr>
            </w:pPr>
          </w:p>
        </w:tc>
      </w:tr>
      <w:tr w:rsidR="00952C8A" w:rsidRPr="00597CC6" w14:paraId="3BF54D10" w14:textId="77777777" w:rsidTr="000836B6">
        <w:trPr>
          <w:cantSplit/>
        </w:trPr>
        <w:tc>
          <w:tcPr>
            <w:tcW w:w="3617" w:type="pct"/>
          </w:tcPr>
          <w:p w14:paraId="4C9A3940" w14:textId="77777777" w:rsidR="00952C8A" w:rsidRDefault="00952C8A" w:rsidP="00952C8A">
            <w:pPr>
              <w:spacing w:after="0"/>
              <w:rPr>
                <w:rFonts w:cstheme="minorHAnsi"/>
              </w:rPr>
            </w:pPr>
            <w:r>
              <w:rPr>
                <w:rFonts w:cstheme="minorHAnsi"/>
              </w:rPr>
              <w:t>Biology Elective (4cr)</w:t>
            </w:r>
          </w:p>
          <w:p w14:paraId="0E03C2CF" w14:textId="77777777" w:rsidR="00952C8A" w:rsidRDefault="00952C8A" w:rsidP="000836B6">
            <w:pPr>
              <w:spacing w:after="0"/>
              <w:rPr>
                <w:rFonts w:cstheme="minorHAnsi"/>
              </w:rPr>
            </w:pPr>
          </w:p>
        </w:tc>
        <w:tc>
          <w:tcPr>
            <w:tcW w:w="671" w:type="pct"/>
          </w:tcPr>
          <w:p w14:paraId="41553081" w14:textId="77777777" w:rsidR="00952C8A" w:rsidRPr="006A68B8" w:rsidRDefault="00952C8A" w:rsidP="000836B6">
            <w:pPr>
              <w:spacing w:after="0"/>
              <w:rPr>
                <w:rFonts w:cstheme="minorHAnsi"/>
              </w:rPr>
            </w:pPr>
          </w:p>
        </w:tc>
        <w:tc>
          <w:tcPr>
            <w:tcW w:w="712" w:type="pct"/>
          </w:tcPr>
          <w:p w14:paraId="7C3297C5" w14:textId="77777777" w:rsidR="00952C8A" w:rsidRPr="006A68B8" w:rsidRDefault="00952C8A" w:rsidP="000836B6">
            <w:pPr>
              <w:spacing w:after="0"/>
              <w:rPr>
                <w:rFonts w:cstheme="minorHAnsi"/>
              </w:rPr>
            </w:pPr>
          </w:p>
        </w:tc>
      </w:tr>
      <w:tr w:rsidR="00952C8A" w:rsidRPr="00597CC6" w14:paraId="13590D41" w14:textId="77777777" w:rsidTr="000836B6">
        <w:trPr>
          <w:cantSplit/>
        </w:trPr>
        <w:tc>
          <w:tcPr>
            <w:tcW w:w="3617" w:type="pct"/>
          </w:tcPr>
          <w:p w14:paraId="5A5E35ED" w14:textId="77777777" w:rsidR="00952C8A" w:rsidRDefault="00952C8A" w:rsidP="00952C8A">
            <w:pPr>
              <w:spacing w:after="0"/>
              <w:rPr>
                <w:rFonts w:cstheme="minorHAnsi"/>
              </w:rPr>
            </w:pPr>
            <w:r>
              <w:rPr>
                <w:rFonts w:cstheme="minorHAnsi"/>
              </w:rPr>
              <w:lastRenderedPageBreak/>
              <w:t>Biology Elective (4cr)</w:t>
            </w:r>
          </w:p>
          <w:p w14:paraId="7C6E7AFC" w14:textId="77777777" w:rsidR="00952C8A" w:rsidRDefault="00952C8A" w:rsidP="00952C8A">
            <w:pPr>
              <w:spacing w:after="0"/>
              <w:rPr>
                <w:rFonts w:cstheme="minorHAnsi"/>
              </w:rPr>
            </w:pPr>
          </w:p>
        </w:tc>
        <w:tc>
          <w:tcPr>
            <w:tcW w:w="671" w:type="pct"/>
          </w:tcPr>
          <w:p w14:paraId="357122F0" w14:textId="77777777" w:rsidR="00952C8A" w:rsidRPr="006A68B8" w:rsidRDefault="00952C8A" w:rsidP="000836B6">
            <w:pPr>
              <w:spacing w:after="0"/>
              <w:rPr>
                <w:rFonts w:cstheme="minorHAnsi"/>
              </w:rPr>
            </w:pPr>
          </w:p>
        </w:tc>
        <w:tc>
          <w:tcPr>
            <w:tcW w:w="712" w:type="pct"/>
          </w:tcPr>
          <w:p w14:paraId="505621BC" w14:textId="77777777" w:rsidR="00952C8A" w:rsidRPr="006A68B8" w:rsidRDefault="00952C8A" w:rsidP="000836B6">
            <w:pPr>
              <w:spacing w:after="0"/>
              <w:rPr>
                <w:rFonts w:cstheme="minorHAnsi"/>
              </w:rPr>
            </w:pPr>
          </w:p>
        </w:tc>
      </w:tr>
    </w:tbl>
    <w:p w14:paraId="4B51EAC1" w14:textId="77777777" w:rsidR="00952C8A" w:rsidRDefault="00952C8A"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7777777" w:rsidR="007257D8" w:rsidRDefault="007257D8" w:rsidP="0083025B">
      <w:pPr>
        <w:spacing w:after="0"/>
      </w:pPr>
    </w:p>
    <w:p w14:paraId="71DA7A6F" w14:textId="44D92195" w:rsidR="00627CDE" w:rsidRDefault="00142294" w:rsidP="00627CDE">
      <w:pPr>
        <w:pStyle w:val="Heading2"/>
        <w:spacing w:before="0"/>
      </w:pPr>
      <w:r>
        <w:t>Department of</w:t>
      </w:r>
      <w:r w:rsidR="00343FFC">
        <w:t xml:space="preserve"> </w:t>
      </w:r>
      <w:r w:rsidR="00627CDE">
        <w:t xml:space="preserve">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744DF34F" w14:textId="77777777" w:rsidTr="000836B6">
        <w:trPr>
          <w:cantSplit/>
          <w:tblHeader/>
        </w:trPr>
        <w:tc>
          <w:tcPr>
            <w:tcW w:w="5000" w:type="pct"/>
            <w:shd w:val="clear" w:color="auto" w:fill="D0CECE" w:themeFill="background2" w:themeFillShade="E6"/>
          </w:tcPr>
          <w:p w14:paraId="74AEE32C" w14:textId="738DAA8E" w:rsidR="00627CDE" w:rsidRPr="00D421C1" w:rsidRDefault="00627CDE" w:rsidP="000836B6">
            <w:pPr>
              <w:spacing w:after="0"/>
              <w:rPr>
                <w:b/>
                <w:bCs/>
              </w:rPr>
            </w:pPr>
            <w:r>
              <w:rPr>
                <w:b/>
                <w:bCs/>
              </w:rPr>
              <w:t>Junior Year Retention Criteria</w:t>
            </w:r>
          </w:p>
        </w:tc>
      </w:tr>
      <w:tr w:rsidR="00627CDE" w:rsidRPr="00597CC6" w14:paraId="4ED5EA2E" w14:textId="77777777" w:rsidTr="000836B6">
        <w:trPr>
          <w:cantSplit/>
        </w:trPr>
        <w:tc>
          <w:tcPr>
            <w:tcW w:w="5000" w:type="pct"/>
          </w:tcPr>
          <w:p w14:paraId="6F248F8A" w14:textId="2B88D76D" w:rsidR="00627CDE" w:rsidRPr="00627CDE" w:rsidRDefault="00FC3CF1" w:rsidP="00627CDE">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Maintain a 3.0 GPA or better in all coursework.</w:t>
            </w:r>
          </w:p>
          <w:p w14:paraId="68A38A1B" w14:textId="4BCBC6DC" w:rsidR="00627CDE" w:rsidRPr="00627CDE" w:rsidRDefault="00FC3CF1" w:rsidP="00627CDE">
            <w:pPr>
              <w:spacing w:after="0"/>
              <w:rPr>
                <w:rFonts w:cstheme="minorHAnsi"/>
              </w:rPr>
            </w:pPr>
            <w:sdt>
              <w:sdtPr>
                <w:rPr>
                  <w:rFonts w:cstheme="minorHAnsi"/>
                </w:rPr>
                <w:alias w:val="In the second semester of the junior year, complete the application to sit for all remaining portions of the Florida Teacher Certification Exam (FTCE): Professional Education and Subject Area Exam"/>
                <w:tag w:val="In the second semester of the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In the second semester of the junior year, complete the application to sit for all remaining portions of the Florida Teacher Certification Exam (FTCE): Professional Education and Subject Area Exam</w:t>
            </w:r>
          </w:p>
          <w:p w14:paraId="64F61A14" w14:textId="2ABC5D89" w:rsidR="00627CDE" w:rsidRPr="00627CDE" w:rsidRDefault="00FC3CF1" w:rsidP="00627CDE">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id w:val="-434909115"/>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 xml:space="preserve">Upload complete UCC Tasks to the </w:t>
            </w:r>
            <w:proofErr w:type="spellStart"/>
            <w:r w:rsidR="00627CDE" w:rsidRPr="00627CDE">
              <w:rPr>
                <w:rFonts w:cstheme="minorHAnsi"/>
              </w:rPr>
              <w:t>LiveText</w:t>
            </w:r>
            <w:proofErr w:type="spellEnd"/>
            <w:r w:rsidR="00627CDE" w:rsidRPr="00627CDE">
              <w:rPr>
                <w:rFonts w:cstheme="minorHAnsi"/>
              </w:rPr>
              <w:t xml:space="preserve">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w:t>
            </w:r>
          </w:p>
          <w:p w14:paraId="50535D29" w14:textId="4E21799B" w:rsidR="00627CDE" w:rsidRPr="00627CDE" w:rsidRDefault="00FC3CF1" w:rsidP="00627CDE">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Near the end of second semester of junior year, apply for Teaching Practicum III (3)</w:t>
            </w:r>
          </w:p>
          <w:p w14:paraId="6D7C264B" w14:textId="24EEF8B2" w:rsidR="00627CDE" w:rsidRPr="006A68B8" w:rsidRDefault="00FC3CF1" w:rsidP="00627CDE">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At the onset of first semester of senior year apply for the full-time Practicum IV (4): Final Internship</w:t>
            </w:r>
          </w:p>
        </w:tc>
      </w:tr>
    </w:tbl>
    <w:p w14:paraId="70796DD7" w14:textId="77777777" w:rsidR="00627CDE" w:rsidRDefault="00627CDE" w:rsidP="00627CDE">
      <w:pPr>
        <w:spacing w:after="0"/>
      </w:pPr>
    </w:p>
    <w:p w14:paraId="76F07E02" w14:textId="192BB239" w:rsidR="00627CDE" w:rsidRPr="00752C28" w:rsidRDefault="00627CDE" w:rsidP="00627CDE">
      <w:pPr>
        <w:pStyle w:val="Heading3"/>
        <w:spacing w:before="0" w:after="0"/>
        <w:rPr>
          <w:sz w:val="24"/>
          <w:szCs w:val="28"/>
        </w:rPr>
      </w:pPr>
      <w:r>
        <w:rPr>
          <w:sz w:val="24"/>
          <w:szCs w:val="28"/>
        </w:rPr>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598ACD31" w14:textId="77777777" w:rsidTr="000836B6">
        <w:trPr>
          <w:cantSplit/>
          <w:tblHeader/>
        </w:trPr>
        <w:tc>
          <w:tcPr>
            <w:tcW w:w="5000" w:type="pct"/>
            <w:shd w:val="clear" w:color="auto" w:fill="D0CECE" w:themeFill="background2" w:themeFillShade="E6"/>
          </w:tcPr>
          <w:p w14:paraId="031F0EE3" w14:textId="38FE2434" w:rsidR="00627CDE" w:rsidRPr="00D421C1" w:rsidRDefault="00627CDE" w:rsidP="000836B6">
            <w:pPr>
              <w:spacing w:after="0"/>
              <w:rPr>
                <w:b/>
                <w:bCs/>
              </w:rPr>
            </w:pPr>
            <w:r>
              <w:rPr>
                <w:b/>
                <w:bCs/>
              </w:rPr>
              <w:t>Senior Year Retention Criteria</w:t>
            </w:r>
          </w:p>
        </w:tc>
      </w:tr>
      <w:tr w:rsidR="00627CDE" w:rsidRPr="00597CC6" w14:paraId="5FFCB984" w14:textId="77777777" w:rsidTr="000836B6">
        <w:trPr>
          <w:cantSplit/>
        </w:trPr>
        <w:tc>
          <w:tcPr>
            <w:tcW w:w="5000" w:type="pct"/>
          </w:tcPr>
          <w:p w14:paraId="2BEC87AA" w14:textId="55A1F70B" w:rsidR="00627CDE" w:rsidRPr="00627CDE" w:rsidRDefault="00627CDE" w:rsidP="00627CDE">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78C69EAC" w14:textId="4B11A515" w:rsidR="00627CDE" w:rsidRPr="00627CDE" w:rsidRDefault="00FC3CF1" w:rsidP="00627CDE">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Maintain a 3.0 GPA or better in all coursework.</w:t>
            </w:r>
          </w:p>
          <w:p w14:paraId="76C2208C" w14:textId="024CBE56" w:rsidR="00627CDE" w:rsidRPr="00627CDE" w:rsidRDefault="00FC3CF1" w:rsidP="00627CDE">
            <w:pPr>
              <w:spacing w:after="0"/>
              <w:rPr>
                <w:rFonts w:cstheme="minorHAnsi"/>
              </w:rPr>
            </w:pPr>
            <w:sdt>
              <w:sdtPr>
                <w:rPr>
                  <w:rFonts w:cstheme="minorHAnsi"/>
                </w:rPr>
                <w:alias w:val="Register to sit for all remaining components of the FTCE exams"/>
                <w:tag w:val="Register to sit for all remaining components of the FTCE exams"/>
                <w:id w:val="13731969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627CDE" w:rsidRPr="00627CDE">
              <w:rPr>
                <w:rFonts w:cstheme="minorHAnsi"/>
              </w:rPr>
              <w:t>Register to sit for all remaining components of the FTCE exams.</w:t>
            </w:r>
          </w:p>
          <w:p w14:paraId="106782A3" w14:textId="3BE3C950" w:rsidR="00627CDE" w:rsidRDefault="00FC3CF1" w:rsidP="00627CDE">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EndPr/>
              <w:sdtContent>
                <w:r w:rsidR="00627CDE">
                  <w:rPr>
                    <w:rFonts w:ascii="MS Gothic" w:eastAsia="MS Gothic" w:hAnsi="MS Gothic" w:cstheme="minorHAnsi" w:hint="eastAsia"/>
                  </w:rPr>
                  <w:t>☐</w:t>
                </w:r>
              </w:sdtContent>
            </w:sdt>
            <w:r w:rsidR="00627CDE" w:rsidRPr="00627CDE">
              <w:rPr>
                <w:rFonts w:cstheme="minorHAnsi"/>
              </w:rPr>
              <w:t xml:space="preserve">Upload all targeted Critical Assessment Tasks and Core ESOL Tasks to </w:t>
            </w:r>
            <w:proofErr w:type="spellStart"/>
            <w:r w:rsidR="00627CDE" w:rsidRPr="00627CDE">
              <w:rPr>
                <w:rFonts w:cstheme="minorHAnsi"/>
              </w:rPr>
              <w:t>LiveText</w:t>
            </w:r>
            <w:proofErr w:type="spellEnd"/>
            <w:r w:rsidR="00627CDE" w:rsidRPr="00627CDE">
              <w:rPr>
                <w:rFonts w:cstheme="minorHAnsi"/>
              </w:rPr>
              <w:t xml:space="preserve"> to earn acceptable/target scores on all UCC standards measured through UCC rubrics.</w:t>
            </w:r>
          </w:p>
          <w:p w14:paraId="330CA4A9" w14:textId="77777777" w:rsidR="00627CDE" w:rsidRPr="00627CDE" w:rsidRDefault="00627CDE" w:rsidP="00627CDE">
            <w:pPr>
              <w:spacing w:after="0"/>
              <w:rPr>
                <w:rFonts w:cstheme="minorHAnsi"/>
              </w:rPr>
            </w:pPr>
          </w:p>
          <w:p w14:paraId="7D6D2A4D" w14:textId="123C312A" w:rsidR="00627CDE" w:rsidRPr="006A68B8" w:rsidRDefault="00627CDE" w:rsidP="00627CDE">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8381D"/>
    <w:rsid w:val="000B7FC0"/>
    <w:rsid w:val="000D0B20"/>
    <w:rsid w:val="00142294"/>
    <w:rsid w:val="0015191D"/>
    <w:rsid w:val="00157938"/>
    <w:rsid w:val="001C0A72"/>
    <w:rsid w:val="001D1623"/>
    <w:rsid w:val="001F6F90"/>
    <w:rsid w:val="00210D26"/>
    <w:rsid w:val="00230D07"/>
    <w:rsid w:val="00233CE6"/>
    <w:rsid w:val="002566EE"/>
    <w:rsid w:val="002946E6"/>
    <w:rsid w:val="002C2B3F"/>
    <w:rsid w:val="002E08A0"/>
    <w:rsid w:val="002F43B3"/>
    <w:rsid w:val="00310FB1"/>
    <w:rsid w:val="00341B6C"/>
    <w:rsid w:val="00343FFC"/>
    <w:rsid w:val="00366CF4"/>
    <w:rsid w:val="003A3329"/>
    <w:rsid w:val="003A6270"/>
    <w:rsid w:val="003E4C87"/>
    <w:rsid w:val="003F5F59"/>
    <w:rsid w:val="00403CB1"/>
    <w:rsid w:val="00422485"/>
    <w:rsid w:val="00433553"/>
    <w:rsid w:val="004411A7"/>
    <w:rsid w:val="00443AAD"/>
    <w:rsid w:val="0046097D"/>
    <w:rsid w:val="00475D23"/>
    <w:rsid w:val="004B3767"/>
    <w:rsid w:val="005067AF"/>
    <w:rsid w:val="005568F4"/>
    <w:rsid w:val="00576E3F"/>
    <w:rsid w:val="00597CC6"/>
    <w:rsid w:val="005A57B8"/>
    <w:rsid w:val="005C64DC"/>
    <w:rsid w:val="005D1B18"/>
    <w:rsid w:val="00623836"/>
    <w:rsid w:val="00627CDE"/>
    <w:rsid w:val="0063579D"/>
    <w:rsid w:val="0064090B"/>
    <w:rsid w:val="006464A0"/>
    <w:rsid w:val="00673707"/>
    <w:rsid w:val="006A68B8"/>
    <w:rsid w:val="006E0A87"/>
    <w:rsid w:val="006F2877"/>
    <w:rsid w:val="007257D8"/>
    <w:rsid w:val="00726D6E"/>
    <w:rsid w:val="00735149"/>
    <w:rsid w:val="00752C28"/>
    <w:rsid w:val="007A0E31"/>
    <w:rsid w:val="007F140B"/>
    <w:rsid w:val="0083025B"/>
    <w:rsid w:val="00880BBB"/>
    <w:rsid w:val="008E3B42"/>
    <w:rsid w:val="008F4595"/>
    <w:rsid w:val="00902A5F"/>
    <w:rsid w:val="009431D7"/>
    <w:rsid w:val="00952C8A"/>
    <w:rsid w:val="009656E9"/>
    <w:rsid w:val="00987D73"/>
    <w:rsid w:val="009A4305"/>
    <w:rsid w:val="00A11FF6"/>
    <w:rsid w:val="00A12A9C"/>
    <w:rsid w:val="00A5113C"/>
    <w:rsid w:val="00A52490"/>
    <w:rsid w:val="00A54351"/>
    <w:rsid w:val="00A92D15"/>
    <w:rsid w:val="00AA7C8C"/>
    <w:rsid w:val="00AE0437"/>
    <w:rsid w:val="00B26CAC"/>
    <w:rsid w:val="00B62751"/>
    <w:rsid w:val="00BD2448"/>
    <w:rsid w:val="00BE4E97"/>
    <w:rsid w:val="00BF6D7D"/>
    <w:rsid w:val="00BF7739"/>
    <w:rsid w:val="00C20C31"/>
    <w:rsid w:val="00C9251E"/>
    <w:rsid w:val="00CB6122"/>
    <w:rsid w:val="00CE7E1B"/>
    <w:rsid w:val="00D421C1"/>
    <w:rsid w:val="00D6459B"/>
    <w:rsid w:val="00D678A4"/>
    <w:rsid w:val="00D77D18"/>
    <w:rsid w:val="00DF2782"/>
    <w:rsid w:val="00E32A00"/>
    <w:rsid w:val="00E415F7"/>
    <w:rsid w:val="00E441B3"/>
    <w:rsid w:val="00E55358"/>
    <w:rsid w:val="00E55905"/>
    <w:rsid w:val="00E62F02"/>
    <w:rsid w:val="00EA684D"/>
    <w:rsid w:val="00EA6BBF"/>
    <w:rsid w:val="00ED3837"/>
    <w:rsid w:val="00EF2C1D"/>
    <w:rsid w:val="00EF66FA"/>
    <w:rsid w:val="00F357CB"/>
    <w:rsid w:val="00F4000F"/>
    <w:rsid w:val="00F60F98"/>
    <w:rsid w:val="00F96F24"/>
    <w:rsid w:val="00FB0705"/>
    <w:rsid w:val="00FB1D2D"/>
    <w:rsid w:val="00FC3CF1"/>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academics/college-of-social-sciences-mathematics-and-education/department-of-education---education-degrees/application-for-admission-into-the-teacher-education-program" TargetMode="External"/><Relationship Id="rId5" Type="http://schemas.openxmlformats.org/officeDocument/2006/relationships/footnotes" Target="footnotes.xml"/><Relationship Id="rId10" Type="http://schemas.openxmlformats.org/officeDocument/2006/relationships/hyperlink" Target="https://www.ut.edu/academics/college-of-social-sciences-mathematics-and-education/department-of-education---education-degrees/application-for-admission-into-the-teacher-education-program" TargetMode="External"/><Relationship Id="rId4" Type="http://schemas.openxmlformats.org/officeDocument/2006/relationships/webSettings" Target="webSettings.xml"/><Relationship Id="rId9"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Unofficial Degree Planning Worksheet — Major: BS in Secondary Education (6-12) – Biology</vt:lpstr>
    </vt:vector>
  </TitlesOfParts>
  <Manager/>
  <Company/>
  <LinksUpToDate>false</LinksUpToDate>
  <CharactersWithSpaces>11532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Secondary Education (6-12) – Biology</dc:title>
  <dc:subject/>
  <dc:creator>The University of Tampa</dc:creator>
  <cp:keywords>Unofficial, Degree, Planning, Worksheet, Major, BS, in, Secondary, Education, 6-12, Biology, The, University, of, Tampa</cp:keywords>
  <dc:description/>
  <cp:lastModifiedBy>Asia Brown</cp:lastModifiedBy>
  <cp:revision>13</cp:revision>
  <dcterms:created xsi:type="dcterms:W3CDTF">2023-08-16T19:33:00Z</dcterms:created>
  <dcterms:modified xsi:type="dcterms:W3CDTF">2023-10-10T13:57:00Z</dcterms:modified>
  <cp:category/>
</cp:coreProperties>
</file>