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3A68BDE" w:rsidR="0095225E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4A7611">
        <w:t>Finance</w:t>
      </w:r>
    </w:p>
    <w:p w14:paraId="297ECB5F" w14:textId="529846A3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B298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A3456F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A3456F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2828C1F5" w:rsidR="00AC2F18" w:rsidRDefault="00A3456F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331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A3456F" w:rsidP="00586637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Pr="003C46CB" w:rsidRDefault="00752C28" w:rsidP="003C46CB">
      <w:pPr>
        <w:spacing w:after="0"/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7047A63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39976B65" w:rsidR="002946E6" w:rsidRPr="0000459F" w:rsidRDefault="00A3456F" w:rsidP="00597CC6">
            <w:pPr>
              <w:spacing w:after="0"/>
            </w:pPr>
            <w:hyperlink r:id="rId8" w:tooltip="Core Humanities" w:history="1">
              <w:r w:rsidR="00E441B3" w:rsidRPr="00A10331">
                <w:rPr>
                  <w:rStyle w:val="Hyperlink"/>
                  <w:color w:val="0000FF"/>
                </w:rPr>
                <w:t>Core</w:t>
              </w:r>
              <w:r w:rsidR="002946E6" w:rsidRPr="00A10331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767CA79A" w:rsidR="002946E6" w:rsidRDefault="00A3456F" w:rsidP="00597CC6">
            <w:pPr>
              <w:spacing w:after="0"/>
            </w:pPr>
            <w:hyperlink r:id="rId9" w:tooltip="Core Social Science" w:history="1">
              <w:r w:rsidR="00E441B3" w:rsidRPr="00A10331">
                <w:rPr>
                  <w:rStyle w:val="Hyperlink"/>
                  <w:color w:val="0000FF"/>
                </w:rPr>
                <w:t>Core</w:t>
              </w:r>
              <w:r w:rsidR="002946E6" w:rsidRPr="00A10331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3F3A3AFA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Pr="003C46CB" w:rsidRDefault="00752C28" w:rsidP="003C46CB">
      <w:pPr>
        <w:spacing w:after="0"/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2CFA0D04" w:rsidR="00403CB1" w:rsidRPr="00EA6BBF" w:rsidRDefault="00A3456F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A10331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5E44069" w:rsidR="00403CB1" w:rsidRPr="00EA6BBF" w:rsidRDefault="00A3456F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A10331">
                <w:rPr>
                  <w:rStyle w:val="Hyperlink"/>
                  <w:color w:val="0000FF"/>
                </w:rPr>
                <w:t xml:space="preserve">Visual </w:t>
              </w:r>
              <w:r w:rsidR="00F96F24" w:rsidRPr="00A10331">
                <w:rPr>
                  <w:rStyle w:val="Hyperlink"/>
                  <w:color w:val="0000FF"/>
                </w:rPr>
                <w:t>and</w:t>
              </w:r>
              <w:r w:rsidR="00403CB1" w:rsidRPr="00A10331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A10331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78D9CB8" w:rsidR="00403CB1" w:rsidRDefault="00A3456F" w:rsidP="00597CC6">
            <w:pPr>
              <w:spacing w:after="0"/>
            </w:pPr>
            <w:hyperlink r:id="rId12" w:tooltip="Text-Based Humanities" w:history="1">
              <w:r w:rsidR="00403CB1" w:rsidRPr="00A10331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2BA7FDA" w:rsidR="00403CB1" w:rsidRDefault="00A3456F" w:rsidP="00597CC6">
            <w:pPr>
              <w:spacing w:after="0"/>
            </w:pPr>
            <w:hyperlink r:id="rId13" w:tooltip="Natural Science" w:history="1">
              <w:r w:rsidR="00403CB1" w:rsidRPr="00A10331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3C46CB">
      <w:pPr>
        <w:spacing w:after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C98F07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031D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2C375685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2A022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0BEBD49" w14:textId="77777777" w:rsidR="0095225E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029701C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BF5F540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27157675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95225E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08E34DC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A10331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295E067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D852D5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2E0BBD25" w14:textId="05ACACE3" w:rsidR="006A68B8" w:rsidRPr="00752C28" w:rsidRDefault="00A8578C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Finance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  <w:r w:rsidR="002035F1">
        <w:rPr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E21A64F" w:rsidR="006A68B8" w:rsidRPr="00D421C1" w:rsidRDefault="00A8578C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</w:t>
            </w:r>
            <w:r w:rsidR="0095225E">
              <w:rPr>
                <w:b/>
                <w:bCs/>
              </w:rPr>
              <w:t>(12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0F13EA5D" w:rsidR="006A68B8" w:rsidRDefault="00A8578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 w:rsidR="00E91CAA">
              <w:rPr>
                <w:rFonts w:cstheme="minorHAnsi"/>
              </w:rPr>
              <w:t>Intermediate Financial Management</w:t>
            </w:r>
          </w:p>
          <w:p w14:paraId="033AB2AC" w14:textId="744323D2" w:rsidR="00172398" w:rsidRPr="00586637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2035F1">
              <w:rPr>
                <w:rFonts w:cstheme="minorHAnsi"/>
                <w:i/>
                <w:iCs/>
              </w:rPr>
              <w:t xml:space="preserve"> FIN 310, MAT 225,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0CCFC09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440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Investment Analysis and Portfolio Management</w:t>
            </w:r>
          </w:p>
          <w:p w14:paraId="77AA4BAB" w14:textId="193B329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1504A4D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470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Financial Markets, Institutions, and Money</w:t>
            </w:r>
          </w:p>
          <w:p w14:paraId="0B3C17CC" w14:textId="0DBD62A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70706E8F" w14:textId="77777777" w:rsidR="0095225E" w:rsidRDefault="0095225E"/>
    <w:p w14:paraId="1094F24C" w14:textId="77777777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5E79B26D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D2009DA" w14:textId="77777777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126CB89" w14:textId="501A710B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Elective Options" w:history="1">
              <w:r w:rsidRPr="00A10331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5B0A5C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A918C0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D2779D5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7AFF82A3" w14:textId="77777777" w:rsidR="0017239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1696F6F2" w:rsidR="00E91CAA" w:rsidRPr="00172398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CA85F66" w14:textId="77777777" w:rsidR="00172398" w:rsidRDefault="00E91CAA" w:rsidP="001723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73A44175" w:rsidR="00E91CAA" w:rsidRPr="00172398" w:rsidRDefault="00E91CAA" w:rsidP="0017239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244E6A5F" w14:textId="77777777" w:rsidR="0095225E" w:rsidRDefault="0095225E"/>
    <w:p w14:paraId="41B48166" w14:textId="593948DA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Advanced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1566CA5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4D51074" w14:textId="7C8B6CBD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Advanced 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(4 credits)</w:t>
            </w:r>
          </w:p>
          <w:p w14:paraId="3CE50948" w14:textId="5BA3494A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A10331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9A1F28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14E15FE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5284834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CAA" w:rsidRPr="00597CC6" w14:paraId="492A2B7B" w14:textId="77777777" w:rsidTr="006D7075">
        <w:trPr>
          <w:cantSplit/>
        </w:trPr>
        <w:tc>
          <w:tcPr>
            <w:tcW w:w="3617" w:type="pct"/>
          </w:tcPr>
          <w:p w14:paraId="7368867E" w14:textId="77777777" w:rsidR="00E91CAA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1D6936E6" w14:textId="2D521739" w:rsidR="00E91CAA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86BE4E7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395979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198" w14:textId="77777777" w:rsidR="00A55D68" w:rsidRDefault="00A55D68" w:rsidP="00A5113C">
      <w:pPr>
        <w:spacing w:after="0"/>
      </w:pPr>
      <w:r>
        <w:separator/>
      </w:r>
    </w:p>
  </w:endnote>
  <w:endnote w:type="continuationSeparator" w:id="0">
    <w:p w14:paraId="5F23B9E3" w14:textId="77777777" w:rsidR="00A55D68" w:rsidRDefault="00A55D6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4E86" w14:textId="77777777" w:rsidR="00A55D68" w:rsidRDefault="00A55D68" w:rsidP="00A5113C">
      <w:pPr>
        <w:spacing w:after="0"/>
      </w:pPr>
      <w:r>
        <w:separator/>
      </w:r>
    </w:p>
  </w:footnote>
  <w:footnote w:type="continuationSeparator" w:id="0">
    <w:p w14:paraId="1E674C82" w14:textId="77777777" w:rsidR="00A55D68" w:rsidRDefault="00A55D6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4EF"/>
    <w:multiLevelType w:val="hybridMultilevel"/>
    <w:tmpl w:val="830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069"/>
    <w:multiLevelType w:val="hybridMultilevel"/>
    <w:tmpl w:val="0A4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1"/>
  </w:num>
  <w:num w:numId="4" w16cid:durableId="15538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298A"/>
    <w:rsid w:val="000B7FC0"/>
    <w:rsid w:val="000D30CF"/>
    <w:rsid w:val="001230E5"/>
    <w:rsid w:val="00141531"/>
    <w:rsid w:val="00172398"/>
    <w:rsid w:val="001C6C3E"/>
    <w:rsid w:val="002035F1"/>
    <w:rsid w:val="00233CE6"/>
    <w:rsid w:val="002946E6"/>
    <w:rsid w:val="002A022F"/>
    <w:rsid w:val="002E08A0"/>
    <w:rsid w:val="002E2B94"/>
    <w:rsid w:val="00330247"/>
    <w:rsid w:val="00366CF4"/>
    <w:rsid w:val="003A3329"/>
    <w:rsid w:val="003C46CB"/>
    <w:rsid w:val="00403CB1"/>
    <w:rsid w:val="00422485"/>
    <w:rsid w:val="00433553"/>
    <w:rsid w:val="0043387B"/>
    <w:rsid w:val="004411A7"/>
    <w:rsid w:val="004A7611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F4595"/>
    <w:rsid w:val="00902A5F"/>
    <w:rsid w:val="00904E76"/>
    <w:rsid w:val="009431D7"/>
    <w:rsid w:val="0095225E"/>
    <w:rsid w:val="009A4305"/>
    <w:rsid w:val="00A10331"/>
    <w:rsid w:val="00A12A9C"/>
    <w:rsid w:val="00A3456F"/>
    <w:rsid w:val="00A5113C"/>
    <w:rsid w:val="00A52490"/>
    <w:rsid w:val="00A55D68"/>
    <w:rsid w:val="00A8578C"/>
    <w:rsid w:val="00A9256F"/>
    <w:rsid w:val="00AA6510"/>
    <w:rsid w:val="00AA7C8C"/>
    <w:rsid w:val="00AC2F18"/>
    <w:rsid w:val="00AE0437"/>
    <w:rsid w:val="00AF5826"/>
    <w:rsid w:val="00B424BB"/>
    <w:rsid w:val="00B62751"/>
    <w:rsid w:val="00BE4E97"/>
    <w:rsid w:val="00BF6D7D"/>
    <w:rsid w:val="00C4547A"/>
    <w:rsid w:val="00C907B3"/>
    <w:rsid w:val="00CB6122"/>
    <w:rsid w:val="00D421C1"/>
    <w:rsid w:val="00D6459B"/>
    <w:rsid w:val="00D678A4"/>
    <w:rsid w:val="00D77D18"/>
    <w:rsid w:val="00D852D5"/>
    <w:rsid w:val="00E415F7"/>
    <w:rsid w:val="00E441B3"/>
    <w:rsid w:val="00E91CAA"/>
    <w:rsid w:val="00EA684D"/>
    <w:rsid w:val="00EA6BBF"/>
    <w:rsid w:val="00EE01D4"/>
    <w:rsid w:val="00EF2C1D"/>
    <w:rsid w:val="00F031D5"/>
    <w:rsid w:val="00F15885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finance/finance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sykes-college-of-business/finance/finance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Finance</dc:title>
  <dc:subject/>
  <dc:creator>The University of Tampa</dc:creator>
  <cp:keywords>Unofficial, Degree, Planning, Worksheet, Major, BS, in, Finance, The, University, of, Tampa</cp:keywords>
  <dc:description/>
  <cp:lastModifiedBy>seAndres Brun Cuervos</cp:lastModifiedBy>
  <cp:revision>14</cp:revision>
  <dcterms:created xsi:type="dcterms:W3CDTF">2023-08-14T13:29:00Z</dcterms:created>
  <dcterms:modified xsi:type="dcterms:W3CDTF">2023-11-07T19:29:00Z</dcterms:modified>
  <cp:category/>
</cp:coreProperties>
</file>